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6F" w:rsidRPr="00A9416F" w:rsidRDefault="00A9416F" w:rsidP="00A9416F">
      <w:pPr>
        <w:pStyle w:val="Bezproreda"/>
      </w:pPr>
    </w:p>
    <w:p w:rsidR="00A9416F" w:rsidRPr="00A9416F" w:rsidRDefault="00A9416F" w:rsidP="00A9416F">
      <w:pPr>
        <w:pStyle w:val="Bezproreda"/>
        <w:rPr>
          <w:rFonts w:ascii="Times New Roman" w:hAnsi="Times New Roman" w:cs="Times New Roman"/>
          <w:sz w:val="24"/>
          <w:szCs w:val="24"/>
          <w:lang w:val="en-US"/>
        </w:rPr>
      </w:pPr>
      <w:r w:rsidRPr="00A9416F">
        <w:tab/>
      </w:r>
      <w:r w:rsidRPr="00A9416F">
        <w:rPr>
          <w:rFonts w:ascii="Times New Roman" w:hAnsi="Times New Roman" w:cs="Times New Roman"/>
          <w:sz w:val="24"/>
          <w:szCs w:val="24"/>
        </w:rPr>
        <w:t xml:space="preserve">Na temelju članka 107. stavka 9. Zakona o odgoju i obrazovanju u osnovnoj i srednjoj školi (Narodne novine broj </w:t>
      </w:r>
      <w:r w:rsidRPr="00A9416F">
        <w:rPr>
          <w:rFonts w:ascii="Times New Roman" w:hAnsi="Times New Roman" w:cs="Times New Roman"/>
          <w:sz w:val="24"/>
          <w:szCs w:val="24"/>
          <w:lang w:val="en-US"/>
        </w:rPr>
        <w:t xml:space="preserve">87/08., </w:t>
      </w:r>
      <w:proofErr w:type="gramStart"/>
      <w:r w:rsidRPr="00A9416F">
        <w:rPr>
          <w:rFonts w:ascii="Times New Roman" w:hAnsi="Times New Roman" w:cs="Times New Roman"/>
          <w:sz w:val="24"/>
          <w:szCs w:val="24"/>
          <w:lang w:val="en-US"/>
        </w:rPr>
        <w:t>86/09., 92/10., 105/10-ispravak, 90/11., 16/12., 86/12., 94/13., 136/14.</w:t>
      </w:r>
      <w:proofErr w:type="gramEnd"/>
      <w:r w:rsidRPr="00A9416F">
        <w:rPr>
          <w:rFonts w:ascii="Times New Roman" w:hAnsi="Times New Roman" w:cs="Times New Roman"/>
          <w:sz w:val="24"/>
          <w:szCs w:val="24"/>
          <w:lang w:val="en-US"/>
        </w:rPr>
        <w:t xml:space="preserve"> - RUSRH, 152/14., 7/17. </w:t>
      </w:r>
      <w:proofErr w:type="spellStart"/>
      <w:proofErr w:type="gramStart"/>
      <w:r w:rsidRPr="00A9416F">
        <w:rPr>
          <w:rFonts w:ascii="Times New Roman" w:hAnsi="Times New Roman" w:cs="Times New Roman"/>
          <w:sz w:val="24"/>
          <w:szCs w:val="24"/>
          <w:lang w:val="en-US"/>
        </w:rPr>
        <w:t>i</w:t>
      </w:r>
      <w:proofErr w:type="spellEnd"/>
      <w:proofErr w:type="gramEnd"/>
      <w:r w:rsidRPr="00A9416F">
        <w:rPr>
          <w:rFonts w:ascii="Times New Roman" w:hAnsi="Times New Roman" w:cs="Times New Roman"/>
          <w:sz w:val="24"/>
          <w:szCs w:val="24"/>
          <w:lang w:val="en-US"/>
        </w:rPr>
        <w:t xml:space="preserve"> </w:t>
      </w:r>
      <w:r w:rsidRPr="00A9416F">
        <w:rPr>
          <w:rFonts w:ascii="Times New Roman" w:hAnsi="Times New Roman" w:cs="Times New Roman"/>
          <w:bCs/>
          <w:sz w:val="24"/>
          <w:szCs w:val="24"/>
          <w:lang w:val="en-US"/>
        </w:rPr>
        <w:t>68/18.</w:t>
      </w:r>
      <w:r w:rsidRPr="00A9416F">
        <w:rPr>
          <w:rFonts w:ascii="Times New Roman" w:hAnsi="Times New Roman" w:cs="Times New Roman"/>
          <w:sz w:val="24"/>
          <w:szCs w:val="24"/>
          <w:lang w:val="en-US"/>
        </w:rPr>
        <w:t xml:space="preserve">) </w:t>
      </w:r>
      <w:r w:rsidRPr="00A9416F">
        <w:rPr>
          <w:rFonts w:ascii="Times New Roman" w:hAnsi="Times New Roman" w:cs="Times New Roman"/>
          <w:sz w:val="24"/>
          <w:szCs w:val="24"/>
        </w:rPr>
        <w:t xml:space="preserve">i članka </w:t>
      </w:r>
      <w:r w:rsidR="0054614D">
        <w:rPr>
          <w:rFonts w:ascii="Times New Roman" w:hAnsi="Times New Roman" w:cs="Times New Roman"/>
          <w:sz w:val="24"/>
          <w:szCs w:val="24"/>
        </w:rPr>
        <w:t>58. Statuta Osnovne škole Petra Krešimira IV.</w:t>
      </w:r>
      <w:r w:rsidRPr="00A9416F">
        <w:rPr>
          <w:rFonts w:ascii="Times New Roman" w:hAnsi="Times New Roman" w:cs="Times New Roman"/>
          <w:sz w:val="24"/>
          <w:szCs w:val="24"/>
        </w:rPr>
        <w:t xml:space="preserve">, Šibenik, Školski odbor </w:t>
      </w:r>
      <w:r w:rsidR="002853B5">
        <w:rPr>
          <w:rFonts w:ascii="Times New Roman" w:hAnsi="Times New Roman" w:cs="Times New Roman"/>
          <w:sz w:val="24"/>
          <w:szCs w:val="24"/>
        </w:rPr>
        <w:t xml:space="preserve"> </w:t>
      </w:r>
      <w:r w:rsidRPr="00A9416F">
        <w:rPr>
          <w:rFonts w:ascii="Times New Roman" w:hAnsi="Times New Roman" w:cs="Times New Roman"/>
          <w:sz w:val="24"/>
          <w:szCs w:val="24"/>
        </w:rPr>
        <w:t>na sjednici održanoj dana</w:t>
      </w:r>
      <w:r w:rsidRPr="001E1E24">
        <w:rPr>
          <w:rFonts w:ascii="Times New Roman" w:hAnsi="Times New Roman" w:cs="Times New Roman"/>
          <w:sz w:val="24"/>
          <w:szCs w:val="24"/>
        </w:rPr>
        <w:t xml:space="preserve"> </w:t>
      </w:r>
      <w:r w:rsidR="00DE7FE2">
        <w:rPr>
          <w:rFonts w:ascii="Times New Roman" w:hAnsi="Times New Roman" w:cs="Times New Roman"/>
          <w:sz w:val="24"/>
          <w:szCs w:val="24"/>
        </w:rPr>
        <w:t>02.</w:t>
      </w:r>
      <w:r w:rsidR="001E1E24" w:rsidRPr="001E1E24">
        <w:rPr>
          <w:rFonts w:ascii="Times New Roman" w:hAnsi="Times New Roman" w:cs="Times New Roman"/>
          <w:sz w:val="24"/>
          <w:szCs w:val="24"/>
        </w:rPr>
        <w:t xml:space="preserve"> svibnja 2019. god.,</w:t>
      </w:r>
      <w:r w:rsidRPr="001E1E24">
        <w:rPr>
          <w:rFonts w:ascii="Times New Roman" w:hAnsi="Times New Roman" w:cs="Times New Roman"/>
          <w:sz w:val="24"/>
          <w:szCs w:val="24"/>
        </w:rPr>
        <w:t xml:space="preserve"> </w:t>
      </w:r>
      <w:r w:rsidRPr="00A9416F">
        <w:rPr>
          <w:rFonts w:ascii="Times New Roman" w:hAnsi="Times New Roman" w:cs="Times New Roman"/>
          <w:sz w:val="24"/>
          <w:szCs w:val="24"/>
        </w:rPr>
        <w:t>donosi</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B265D">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PRAVILNIK</w:t>
      </w:r>
    </w:p>
    <w:p w:rsidR="00A9416F" w:rsidRPr="00A9416F" w:rsidRDefault="00A9416F" w:rsidP="00CB265D">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O POSTUPKU ZAPOŠLJAVANJA TE PROCJENI I VREDNOVANJU KANDIDATA ZA ZAPOŠLJAVANJE</w:t>
      </w:r>
    </w:p>
    <w:p w:rsidR="00A9416F" w:rsidRPr="00A9416F" w:rsidRDefault="00A9416F" w:rsidP="00A9416F">
      <w:pPr>
        <w:pStyle w:val="Bezproreda"/>
        <w:rPr>
          <w:rFonts w:ascii="Times New Roman" w:hAnsi="Times New Roman" w:cs="Times New Roman"/>
          <w:sz w:val="24"/>
          <w:szCs w:val="24"/>
        </w:rPr>
      </w:pPr>
    </w:p>
    <w:p w:rsidR="00B12739" w:rsidRDefault="00B12739" w:rsidP="00B12739">
      <w:pPr>
        <w:pStyle w:val="Bezproreda"/>
        <w:rPr>
          <w:rFonts w:ascii="Times New Roman" w:hAnsi="Times New Roman" w:cs="Times New Roman"/>
          <w:sz w:val="24"/>
          <w:szCs w:val="24"/>
        </w:rPr>
      </w:pPr>
    </w:p>
    <w:p w:rsidR="00A9416F" w:rsidRPr="00A9416F" w:rsidRDefault="00B12739" w:rsidP="00B12739">
      <w:pPr>
        <w:pStyle w:val="Bezproreda"/>
        <w:rPr>
          <w:rFonts w:ascii="Times New Roman" w:hAnsi="Times New Roman" w:cs="Times New Roman"/>
          <w:b/>
          <w:sz w:val="24"/>
          <w:szCs w:val="24"/>
        </w:rPr>
      </w:pPr>
      <w:proofErr w:type="spellStart"/>
      <w:r w:rsidRPr="00B12739">
        <w:rPr>
          <w:rFonts w:ascii="Times New Roman" w:hAnsi="Times New Roman" w:cs="Times New Roman"/>
          <w:b/>
          <w:sz w:val="24"/>
          <w:szCs w:val="24"/>
        </w:rPr>
        <w:t>I</w:t>
      </w:r>
      <w:r>
        <w:rPr>
          <w:rFonts w:ascii="Times New Roman" w:hAnsi="Times New Roman" w:cs="Times New Roman"/>
          <w:sz w:val="24"/>
          <w:szCs w:val="24"/>
        </w:rPr>
        <w:t>.</w:t>
      </w:r>
      <w:r w:rsidR="00A9416F" w:rsidRPr="00A9416F">
        <w:rPr>
          <w:rFonts w:ascii="Times New Roman" w:hAnsi="Times New Roman" w:cs="Times New Roman"/>
          <w:b/>
          <w:sz w:val="24"/>
          <w:szCs w:val="24"/>
        </w:rPr>
        <w:t>OPĆE</w:t>
      </w:r>
      <w:proofErr w:type="spellEnd"/>
      <w:r w:rsidR="00A9416F" w:rsidRPr="00A9416F">
        <w:rPr>
          <w:rFonts w:ascii="Times New Roman" w:hAnsi="Times New Roman" w:cs="Times New Roman"/>
          <w:b/>
          <w:sz w:val="24"/>
          <w:szCs w:val="24"/>
        </w:rPr>
        <w:t xml:space="preserve"> ODREDBE</w:t>
      </w:r>
    </w:p>
    <w:p w:rsidR="00A9416F" w:rsidRPr="00A9416F" w:rsidRDefault="00A9416F" w:rsidP="00A9416F">
      <w:pPr>
        <w:pStyle w:val="Bezproreda"/>
        <w:rPr>
          <w:rFonts w:ascii="Times New Roman" w:hAnsi="Times New Roman" w:cs="Times New Roman"/>
          <w:b/>
          <w:sz w:val="24"/>
          <w:szCs w:val="24"/>
        </w:rPr>
      </w:pPr>
    </w:p>
    <w:p w:rsidR="00A9416F" w:rsidRPr="00A9416F" w:rsidRDefault="00A9416F" w:rsidP="00CB265D">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1.</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 xml:space="preserve">Pravilnikom o postupku zapošljavanja te procjeni i vrednovanju kandidata za zapošljavanje </w:t>
      </w:r>
      <w:r w:rsidRPr="00A9416F">
        <w:rPr>
          <w:rFonts w:ascii="Times New Roman" w:hAnsi="Times New Roman" w:cs="Times New Roman"/>
          <w:sz w:val="24"/>
          <w:szCs w:val="24"/>
          <w:lang w:val="en-US"/>
        </w:rPr>
        <w:t xml:space="preserve">(u </w:t>
      </w:r>
      <w:proofErr w:type="spellStart"/>
      <w:r w:rsidRPr="00A9416F">
        <w:rPr>
          <w:rFonts w:ascii="Times New Roman" w:hAnsi="Times New Roman" w:cs="Times New Roman"/>
          <w:sz w:val="24"/>
          <w:szCs w:val="24"/>
          <w:lang w:val="en-US"/>
        </w:rPr>
        <w:t>daljnjem</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tekstu</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Pravilnik</w:t>
      </w:r>
      <w:proofErr w:type="spellEnd"/>
      <w:r w:rsidRPr="00A9416F">
        <w:rPr>
          <w:rFonts w:ascii="Times New Roman" w:hAnsi="Times New Roman" w:cs="Times New Roman"/>
          <w:sz w:val="24"/>
          <w:szCs w:val="24"/>
          <w:lang w:val="en-US"/>
        </w:rPr>
        <w:t xml:space="preserve">) </w:t>
      </w:r>
      <w:r w:rsidR="00CB265D">
        <w:rPr>
          <w:rFonts w:ascii="Times New Roman" w:hAnsi="Times New Roman" w:cs="Times New Roman"/>
          <w:sz w:val="24"/>
          <w:szCs w:val="24"/>
        </w:rPr>
        <w:t>Osnovna škola Petra Krešimira IV.</w:t>
      </w:r>
      <w:r w:rsidR="0054614D">
        <w:rPr>
          <w:rFonts w:ascii="Times New Roman" w:hAnsi="Times New Roman" w:cs="Times New Roman"/>
          <w:sz w:val="24"/>
          <w:szCs w:val="24"/>
        </w:rPr>
        <w:t>, Šibenik,</w:t>
      </w:r>
      <w:r w:rsidRPr="00A9416F">
        <w:rPr>
          <w:rFonts w:ascii="Times New Roman" w:hAnsi="Times New Roman" w:cs="Times New Roman"/>
          <w:sz w:val="24"/>
          <w:szCs w:val="24"/>
        </w:rPr>
        <w:t xml:space="preserve"> </w:t>
      </w:r>
      <w:proofErr w:type="spellStart"/>
      <w:r w:rsidRPr="00A9416F">
        <w:rPr>
          <w:rFonts w:ascii="Times New Roman" w:hAnsi="Times New Roman" w:cs="Times New Roman"/>
          <w:sz w:val="24"/>
          <w:szCs w:val="24"/>
          <w:lang w:val="en-US"/>
        </w:rPr>
        <w:t>kao</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poslodavac</w:t>
      </w:r>
      <w:proofErr w:type="spellEnd"/>
      <w:r w:rsidRPr="00A9416F">
        <w:rPr>
          <w:rFonts w:ascii="Times New Roman" w:hAnsi="Times New Roman" w:cs="Times New Roman"/>
          <w:sz w:val="24"/>
          <w:szCs w:val="24"/>
        </w:rPr>
        <w:t xml:space="preserve"> (</w:t>
      </w:r>
      <w:r w:rsidRPr="00A9416F">
        <w:rPr>
          <w:rFonts w:ascii="Times New Roman" w:hAnsi="Times New Roman" w:cs="Times New Roman"/>
          <w:sz w:val="24"/>
          <w:szCs w:val="24"/>
          <w:lang w:val="en-US"/>
        </w:rPr>
        <w:t xml:space="preserve">u </w:t>
      </w:r>
      <w:proofErr w:type="spellStart"/>
      <w:r w:rsidRPr="00A9416F">
        <w:rPr>
          <w:rFonts w:ascii="Times New Roman" w:hAnsi="Times New Roman" w:cs="Times New Roman"/>
          <w:sz w:val="24"/>
          <w:szCs w:val="24"/>
          <w:lang w:val="en-US"/>
        </w:rPr>
        <w:t>daljnjem</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tekstu</w:t>
      </w:r>
      <w:proofErr w:type="spellEnd"/>
      <w:r w:rsidRPr="00A9416F">
        <w:rPr>
          <w:rFonts w:ascii="Times New Roman" w:hAnsi="Times New Roman" w:cs="Times New Roman"/>
          <w:sz w:val="24"/>
          <w:szCs w:val="24"/>
          <w:lang w:val="en-US"/>
        </w:rPr>
        <w:t>: Škola</w:t>
      </w:r>
      <w:r w:rsidRPr="00A9416F">
        <w:rPr>
          <w:rFonts w:ascii="Times New Roman" w:hAnsi="Times New Roman" w:cs="Times New Roman"/>
          <w:sz w:val="24"/>
          <w:szCs w:val="24"/>
        </w:rPr>
        <w:t>) propisuje način i postupak zapošljavanja, način objave i sadržaj natječaja, postupak procjene i vrednovanja kandidata, imenovanje i način rada povjerenstva koje sudjeluje u procjeni i vrednovanju kandidata i druga pitanja vezana uz zapošljavanje na radnim mjestima u Školi.</w:t>
      </w:r>
    </w:p>
    <w:p w:rsidR="00A9416F" w:rsidRPr="00A9416F" w:rsidRDefault="00A9416F" w:rsidP="00A9416F">
      <w:pPr>
        <w:pStyle w:val="Bezproreda"/>
        <w:rPr>
          <w:rFonts w:ascii="Times New Roman" w:hAnsi="Times New Roman" w:cs="Times New Roman"/>
          <w:sz w:val="24"/>
          <w:szCs w:val="24"/>
          <w:lang w:val="en-US"/>
        </w:rPr>
      </w:pPr>
      <w:r w:rsidRPr="00A9416F">
        <w:rPr>
          <w:rFonts w:ascii="Times New Roman" w:hAnsi="Times New Roman" w:cs="Times New Roman"/>
          <w:sz w:val="24"/>
          <w:szCs w:val="24"/>
        </w:rPr>
        <w:tab/>
        <w:t xml:space="preserve">Odredbe ovoga Pravilnika ne primjenjuju se u postupku imenovanja ravnatelja, u postupku zapošljavanja pomoćnika u nastavi te </w:t>
      </w:r>
      <w:proofErr w:type="spellStart"/>
      <w:r w:rsidRPr="00A9416F">
        <w:rPr>
          <w:rFonts w:ascii="Times New Roman" w:hAnsi="Times New Roman" w:cs="Times New Roman"/>
          <w:sz w:val="24"/>
          <w:szCs w:val="24"/>
          <w:lang w:val="en-US"/>
        </w:rPr>
        <w:t>stručno</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komunikacijskih</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posrednika</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koji</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nisu</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samostalni</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nositelji</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odgojno-obrazovne</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i</w:t>
      </w:r>
      <w:proofErr w:type="spellEnd"/>
      <w:r w:rsidRPr="00A9416F">
        <w:rPr>
          <w:rFonts w:ascii="Times New Roman" w:hAnsi="Times New Roman" w:cs="Times New Roman"/>
          <w:sz w:val="24"/>
          <w:szCs w:val="24"/>
          <w:lang w:val="en-US"/>
        </w:rPr>
        <w:t>/</w:t>
      </w:r>
      <w:proofErr w:type="spellStart"/>
      <w:r w:rsidRPr="00A9416F">
        <w:rPr>
          <w:rFonts w:ascii="Times New Roman" w:hAnsi="Times New Roman" w:cs="Times New Roman"/>
          <w:sz w:val="24"/>
          <w:szCs w:val="24"/>
          <w:lang w:val="en-US"/>
        </w:rPr>
        <w:t>ili</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nastavne</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djelatnosti</w:t>
      </w:r>
      <w:proofErr w:type="spellEnd"/>
      <w:r w:rsidRPr="00A9416F">
        <w:rPr>
          <w:rFonts w:ascii="Times New Roman" w:hAnsi="Times New Roman" w:cs="Times New Roman"/>
          <w:sz w:val="24"/>
          <w:szCs w:val="24"/>
          <w:lang w:val="en-US"/>
        </w:rPr>
        <w:t>.</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B265D">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2.</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Ovim Pravilnikom osigurava se jednaka dostupnost pod jednakim uvjetima svim kandidatima za zapošljavanje u Školi kao javnoj službi.</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B265D">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3.</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O zasnivanju radnog odnosa odlučuje ravnatelj na temelju članka 114. Zakona o odgoju i obrazovanju u osnovnoj i srednjoj školi (</w:t>
      </w:r>
      <w:r w:rsidRPr="00A9416F">
        <w:rPr>
          <w:rFonts w:ascii="Times New Roman" w:hAnsi="Times New Roman" w:cs="Times New Roman"/>
          <w:sz w:val="24"/>
          <w:szCs w:val="24"/>
          <w:lang w:val="en-US"/>
        </w:rPr>
        <w:t xml:space="preserve">u </w:t>
      </w:r>
      <w:proofErr w:type="spellStart"/>
      <w:r w:rsidRPr="00A9416F">
        <w:rPr>
          <w:rFonts w:ascii="Times New Roman" w:hAnsi="Times New Roman" w:cs="Times New Roman"/>
          <w:sz w:val="24"/>
          <w:szCs w:val="24"/>
          <w:lang w:val="en-US"/>
        </w:rPr>
        <w:t>daljnjem</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tekstu</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Zakon</w:t>
      </w:r>
      <w:proofErr w:type="spellEnd"/>
      <w:r w:rsidRPr="00A9416F">
        <w:rPr>
          <w:rFonts w:ascii="Times New Roman" w:hAnsi="Times New Roman" w:cs="Times New Roman"/>
          <w:sz w:val="24"/>
          <w:szCs w:val="24"/>
          <w:lang w:val="en-US"/>
        </w:rPr>
        <w:t>)</w:t>
      </w:r>
      <w:r w:rsidRPr="00A9416F">
        <w:rPr>
          <w:rFonts w:ascii="Times New Roman" w:hAnsi="Times New Roman" w:cs="Times New Roman"/>
          <w:sz w:val="24"/>
          <w:szCs w:val="24"/>
        </w:rPr>
        <w:t>, posebnih propisa, Statuta Škole te odredbi ovoga Pravilnika.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B265D">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4.</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Izrazi u ovom Pravilniku navedeni u muškom rodu neutralni su i odnose se jednako na muške i ženske osobe.</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B12739" w:rsidP="00A9416F">
      <w:pPr>
        <w:pStyle w:val="Bezproreda"/>
        <w:rPr>
          <w:rFonts w:ascii="Times New Roman" w:hAnsi="Times New Roman" w:cs="Times New Roman"/>
          <w:b/>
          <w:sz w:val="24"/>
          <w:szCs w:val="24"/>
        </w:rPr>
      </w:pPr>
      <w:r>
        <w:rPr>
          <w:rFonts w:ascii="Times New Roman" w:hAnsi="Times New Roman" w:cs="Times New Roman"/>
          <w:b/>
          <w:sz w:val="24"/>
          <w:szCs w:val="24"/>
        </w:rPr>
        <w:t xml:space="preserve">II. </w:t>
      </w:r>
      <w:r w:rsidR="00A9416F" w:rsidRPr="00A9416F">
        <w:rPr>
          <w:rFonts w:ascii="Times New Roman" w:hAnsi="Times New Roman" w:cs="Times New Roman"/>
          <w:b/>
          <w:sz w:val="24"/>
          <w:szCs w:val="24"/>
        </w:rPr>
        <w:t>NATJEČAJ</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B265D">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5.</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 xml:space="preserve">Radni odnos u Školi </w:t>
      </w:r>
      <w:proofErr w:type="spellStart"/>
      <w:r w:rsidRPr="00A9416F">
        <w:rPr>
          <w:rFonts w:ascii="Times New Roman" w:hAnsi="Times New Roman" w:cs="Times New Roman"/>
          <w:sz w:val="24"/>
          <w:szCs w:val="24"/>
          <w:lang w:val="en-US"/>
        </w:rPr>
        <w:t>zasniva</w:t>
      </w:r>
      <w:proofErr w:type="spellEnd"/>
      <w:r w:rsidRPr="00A9416F">
        <w:rPr>
          <w:rFonts w:ascii="Times New Roman" w:hAnsi="Times New Roman" w:cs="Times New Roman"/>
          <w:sz w:val="24"/>
          <w:szCs w:val="24"/>
          <w:lang w:val="en-US"/>
        </w:rPr>
        <w:t xml:space="preserve"> se </w:t>
      </w:r>
      <w:r w:rsidRPr="00A9416F">
        <w:rPr>
          <w:rFonts w:ascii="Times New Roman" w:hAnsi="Times New Roman" w:cs="Times New Roman"/>
          <w:sz w:val="24"/>
          <w:szCs w:val="24"/>
        </w:rPr>
        <w:t xml:space="preserve">sklapanjem ugovora o radu </w:t>
      </w:r>
      <w:r w:rsidRPr="00A9416F">
        <w:rPr>
          <w:rFonts w:ascii="Times New Roman" w:hAnsi="Times New Roman" w:cs="Times New Roman"/>
          <w:sz w:val="24"/>
          <w:szCs w:val="24"/>
          <w:lang w:val="en-US"/>
        </w:rPr>
        <w:t xml:space="preserve">u </w:t>
      </w:r>
      <w:proofErr w:type="spellStart"/>
      <w:r w:rsidRPr="00A9416F">
        <w:rPr>
          <w:rFonts w:ascii="Times New Roman" w:hAnsi="Times New Roman" w:cs="Times New Roman"/>
          <w:sz w:val="24"/>
          <w:szCs w:val="24"/>
          <w:lang w:val="en-US"/>
        </w:rPr>
        <w:t>pravilu</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na</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temelju</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natječaja</w:t>
      </w:r>
      <w:proofErr w:type="spellEnd"/>
      <w:r w:rsidRPr="00A9416F">
        <w:rPr>
          <w:rFonts w:ascii="Times New Roman" w:hAnsi="Times New Roman" w:cs="Times New Roman"/>
          <w:sz w:val="24"/>
          <w:szCs w:val="24"/>
        </w:rPr>
        <w:t>.</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 xml:space="preserve">Iznimno radni odnos u Školi može se zasnovati sklapanjem ugovora o radu </w:t>
      </w:r>
      <w:proofErr w:type="spellStart"/>
      <w:r w:rsidRPr="00A9416F">
        <w:rPr>
          <w:rFonts w:ascii="Times New Roman" w:hAnsi="Times New Roman" w:cs="Times New Roman"/>
          <w:sz w:val="24"/>
          <w:szCs w:val="24"/>
          <w:lang w:val="en-US"/>
        </w:rPr>
        <w:t>i</w:t>
      </w:r>
      <w:proofErr w:type="spellEnd"/>
      <w:r w:rsidRPr="00A9416F">
        <w:rPr>
          <w:rFonts w:ascii="Times New Roman" w:hAnsi="Times New Roman" w:cs="Times New Roman"/>
          <w:sz w:val="24"/>
          <w:szCs w:val="24"/>
          <w:lang w:val="en-US"/>
        </w:rPr>
        <w:t xml:space="preserve"> bez </w:t>
      </w:r>
      <w:proofErr w:type="spellStart"/>
      <w:r w:rsidRPr="00A9416F">
        <w:rPr>
          <w:rFonts w:ascii="Times New Roman" w:hAnsi="Times New Roman" w:cs="Times New Roman"/>
          <w:sz w:val="24"/>
          <w:szCs w:val="24"/>
          <w:lang w:val="en-US"/>
        </w:rPr>
        <w:t>natječaja</w:t>
      </w:r>
      <w:proofErr w:type="spellEnd"/>
      <w:r w:rsidRPr="00A9416F">
        <w:rPr>
          <w:rFonts w:ascii="Times New Roman" w:hAnsi="Times New Roman" w:cs="Times New Roman"/>
          <w:sz w:val="24"/>
          <w:szCs w:val="24"/>
        </w:rPr>
        <w:t xml:space="preserve"> u slučajevima propisanim Zakonom odnosno određenim Kolektivnim ugovorom za zaposlenike u osnovnoškolskim ustanovama.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b/>
          <w:sz w:val="24"/>
          <w:szCs w:val="24"/>
        </w:rPr>
      </w:pPr>
    </w:p>
    <w:p w:rsidR="00A9416F" w:rsidRPr="00A9416F" w:rsidRDefault="00A9416F" w:rsidP="00A9416F">
      <w:pPr>
        <w:pStyle w:val="Bezproreda"/>
        <w:rPr>
          <w:rFonts w:ascii="Times New Roman" w:hAnsi="Times New Roman" w:cs="Times New Roman"/>
          <w:b/>
          <w:sz w:val="24"/>
          <w:szCs w:val="24"/>
        </w:rPr>
      </w:pPr>
    </w:p>
    <w:p w:rsidR="00A9416F" w:rsidRPr="00A9416F" w:rsidRDefault="00A9416F" w:rsidP="00A9416F">
      <w:pPr>
        <w:pStyle w:val="Bezproreda"/>
        <w:rPr>
          <w:rFonts w:ascii="Times New Roman" w:hAnsi="Times New Roman" w:cs="Times New Roman"/>
          <w:b/>
          <w:sz w:val="24"/>
          <w:szCs w:val="24"/>
        </w:rPr>
      </w:pPr>
      <w:r w:rsidRPr="00A9416F">
        <w:rPr>
          <w:rFonts w:ascii="Times New Roman" w:hAnsi="Times New Roman" w:cs="Times New Roman"/>
          <w:b/>
          <w:sz w:val="24"/>
          <w:szCs w:val="24"/>
        </w:rPr>
        <w:t>Objava natječaja za zasnivanje radnog odnosa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B265D">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6.</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 xml:space="preserve">Ravnatelj odlučuje o objavljivanju natječaja za zasnivanje radnog odnosa prema potrebama Škole i u skladu s važećim propisima. Natječaj se objavljuje na mrežnim </w:t>
      </w:r>
      <w:proofErr w:type="spellStart"/>
      <w:r w:rsidRPr="00A9416F">
        <w:rPr>
          <w:rFonts w:ascii="Times New Roman" w:hAnsi="Times New Roman" w:cs="Times New Roman"/>
          <w:bCs/>
          <w:sz w:val="24"/>
          <w:szCs w:val="24"/>
          <w:lang w:val="en-US"/>
        </w:rPr>
        <w:t>stranicama</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i</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oglasnim</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pločama</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Hrvatskog</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zavoda</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za</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zapošljavanje</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te</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mrežnim</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stranicama</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i</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oglasnoj</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ploči</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Škole</w:t>
      </w:r>
      <w:proofErr w:type="spellEnd"/>
      <w:r w:rsidRPr="00A9416F">
        <w:rPr>
          <w:rFonts w:ascii="Times New Roman" w:hAnsi="Times New Roman" w:cs="Times New Roman"/>
          <w:bCs/>
          <w:sz w:val="24"/>
          <w:szCs w:val="24"/>
          <w:lang w:val="en-US"/>
        </w:rPr>
        <w:t>.</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b/>
          <w:sz w:val="24"/>
          <w:szCs w:val="24"/>
        </w:rPr>
      </w:pPr>
      <w:r w:rsidRPr="00A9416F">
        <w:rPr>
          <w:rFonts w:ascii="Times New Roman" w:hAnsi="Times New Roman" w:cs="Times New Roman"/>
          <w:b/>
          <w:sz w:val="24"/>
          <w:szCs w:val="24"/>
        </w:rPr>
        <w:t>Sadržaj natječaja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B265D">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7.</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Natječaj sadrži:</w:t>
      </w:r>
    </w:p>
    <w:p w:rsidR="00A9416F" w:rsidRPr="00A9416F" w:rsidRDefault="00CB265D" w:rsidP="00CB265D">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naziv i sjedište Škole</w:t>
      </w:r>
      <w:r>
        <w:rPr>
          <w:rFonts w:ascii="Times New Roman" w:hAnsi="Times New Roman" w:cs="Times New Roman"/>
          <w:sz w:val="24"/>
          <w:szCs w:val="24"/>
        </w:rPr>
        <w:t>,</w:t>
      </w:r>
    </w:p>
    <w:p w:rsidR="00CB265D"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A9416F" w:rsidRPr="00A9416F">
        <w:rPr>
          <w:rFonts w:ascii="Times New Roman" w:hAnsi="Times New Roman" w:cs="Times New Roman"/>
          <w:sz w:val="24"/>
          <w:szCs w:val="24"/>
        </w:rPr>
        <w:t>naziv radnog mjesta za koje se natječaj objavljuje s naznakom broja izvršitelja i mjestom</w:t>
      </w:r>
    </w:p>
    <w:p w:rsidR="00A9416F" w:rsidRPr="00A9416F"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A9416F" w:rsidRPr="00A9416F">
        <w:rPr>
          <w:rFonts w:ascii="Times New Roman" w:hAnsi="Times New Roman" w:cs="Times New Roman"/>
          <w:sz w:val="24"/>
          <w:szCs w:val="24"/>
        </w:rPr>
        <w:t xml:space="preserve"> rada</w:t>
      </w:r>
      <w:r>
        <w:rPr>
          <w:rFonts w:ascii="Times New Roman" w:hAnsi="Times New Roman" w:cs="Times New Roman"/>
          <w:sz w:val="24"/>
          <w:szCs w:val="24"/>
        </w:rPr>
        <w:t>,</w:t>
      </w:r>
    </w:p>
    <w:p w:rsidR="00A9416F" w:rsidRPr="00A9416F"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vrijeme na koje se sklapa ugovor o radu; neodređeno ili određeno vrijeme</w:t>
      </w:r>
      <w:r>
        <w:rPr>
          <w:rFonts w:ascii="Times New Roman" w:hAnsi="Times New Roman" w:cs="Times New Roman"/>
          <w:sz w:val="24"/>
          <w:szCs w:val="24"/>
        </w:rPr>
        <w:t>,</w:t>
      </w:r>
    </w:p>
    <w:p w:rsidR="00CB265D"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tjedno radno vrijeme na koje se sklapa ugovor o radu; puno ili nepuno vrijeme, s naznakom</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 xml:space="preserve"> broja sati</w:t>
      </w:r>
      <w:r w:rsidR="00CB265D">
        <w:rPr>
          <w:rFonts w:ascii="Times New Roman" w:hAnsi="Times New Roman" w:cs="Times New Roman"/>
          <w:sz w:val="24"/>
          <w:szCs w:val="24"/>
        </w:rPr>
        <w:t>,</w:t>
      </w:r>
    </w:p>
    <w:p w:rsidR="00CB265D"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 xml:space="preserve">uvjet probnog rada ako se ugovara, osim za kandidate s kojima se u skladu s propisima ne </w:t>
      </w:r>
    </w:p>
    <w:p w:rsidR="00A9416F" w:rsidRPr="00A9416F"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A9416F" w:rsidRPr="00A9416F">
        <w:rPr>
          <w:rFonts w:ascii="Times New Roman" w:hAnsi="Times New Roman" w:cs="Times New Roman"/>
          <w:sz w:val="24"/>
          <w:szCs w:val="24"/>
        </w:rPr>
        <w:t>može ugovoriti probni rad</w:t>
      </w:r>
      <w:r>
        <w:rPr>
          <w:rFonts w:ascii="Times New Roman" w:hAnsi="Times New Roman" w:cs="Times New Roman"/>
          <w:sz w:val="24"/>
          <w:szCs w:val="24"/>
        </w:rPr>
        <w:t>,</w:t>
      </w:r>
    </w:p>
    <w:p w:rsidR="00A9416F" w:rsidRPr="00A9416F"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naznaku da se na natječaj mogu javiti muške i ženske osobe</w:t>
      </w:r>
      <w:r>
        <w:rPr>
          <w:rFonts w:ascii="Times New Roman" w:hAnsi="Times New Roman" w:cs="Times New Roman"/>
          <w:sz w:val="24"/>
          <w:szCs w:val="24"/>
        </w:rPr>
        <w:t>,</w:t>
      </w:r>
    </w:p>
    <w:p w:rsidR="00CB265D" w:rsidRPr="00A9416F"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uvjete koje kandidati moraju ispunjavati prema važećim propisima koji se taksativno navode</w:t>
      </w:r>
    </w:p>
    <w:p w:rsidR="006643EA" w:rsidRDefault="00CB265D" w:rsidP="00A9416F">
      <w:pPr>
        <w:pStyle w:val="Bezproreda"/>
        <w:rPr>
          <w:rFonts w:ascii="Times New Roman" w:hAnsi="Times New Roman" w:cs="Times New Roman"/>
          <w:sz w:val="24"/>
          <w:szCs w:val="24"/>
          <w:lang w:val="en-US"/>
        </w:rPr>
      </w:pPr>
      <w:r>
        <w:rPr>
          <w:rFonts w:ascii="Times New Roman" w:hAnsi="Times New Roman" w:cs="Times New Roman"/>
          <w:sz w:val="24"/>
          <w:szCs w:val="24"/>
        </w:rPr>
        <w:t xml:space="preserve"> </w:t>
      </w:r>
      <w:r w:rsidR="00A9416F" w:rsidRPr="00A9416F">
        <w:rPr>
          <w:rFonts w:ascii="Times New Roman" w:hAnsi="Times New Roman" w:cs="Times New Roman"/>
          <w:sz w:val="24"/>
          <w:szCs w:val="24"/>
        </w:rPr>
        <w:t>naznaku da u prijavi na natječaj kandidat navede</w:t>
      </w:r>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adresu</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odnosno</w:t>
      </w:r>
      <w:proofErr w:type="spellEnd"/>
      <w:r w:rsidR="00A9416F" w:rsidRPr="00A9416F">
        <w:rPr>
          <w:rFonts w:ascii="Times New Roman" w:hAnsi="Times New Roman" w:cs="Times New Roman"/>
          <w:sz w:val="24"/>
          <w:szCs w:val="24"/>
          <w:lang w:val="en-US"/>
        </w:rPr>
        <w:t xml:space="preserve"> e-mail </w:t>
      </w:r>
      <w:proofErr w:type="spellStart"/>
      <w:r w:rsidR="00A9416F" w:rsidRPr="00A9416F">
        <w:rPr>
          <w:rFonts w:ascii="Times New Roman" w:hAnsi="Times New Roman" w:cs="Times New Roman"/>
          <w:sz w:val="24"/>
          <w:szCs w:val="24"/>
          <w:lang w:val="en-US"/>
        </w:rPr>
        <w:t>adresu</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na</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koju</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će</w:t>
      </w:r>
      <w:proofErr w:type="spellEnd"/>
      <w:r w:rsidR="00A9416F" w:rsidRPr="00A9416F">
        <w:rPr>
          <w:rFonts w:ascii="Times New Roman" w:hAnsi="Times New Roman" w:cs="Times New Roman"/>
          <w:sz w:val="24"/>
          <w:szCs w:val="24"/>
          <w:lang w:val="en-US"/>
        </w:rPr>
        <w:t xml:space="preserve"> mu</w:t>
      </w:r>
    </w:p>
    <w:p w:rsidR="00A9416F" w:rsidRPr="00CB265D" w:rsidRDefault="006643EA" w:rsidP="00A9416F">
      <w:pPr>
        <w:pStyle w:val="Bezproreda"/>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00A9416F" w:rsidRPr="00A9416F">
        <w:rPr>
          <w:rFonts w:ascii="Times New Roman" w:hAnsi="Times New Roman" w:cs="Times New Roman"/>
          <w:sz w:val="24"/>
          <w:szCs w:val="24"/>
          <w:lang w:val="en-US"/>
        </w:rPr>
        <w:t>biti</w:t>
      </w:r>
      <w:proofErr w:type="spellEnd"/>
      <w:proofErr w:type="gram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dostavljena</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obavijest</w:t>
      </w:r>
      <w:proofErr w:type="spellEnd"/>
      <w:r w:rsidR="00A9416F" w:rsidRPr="00A9416F">
        <w:rPr>
          <w:rFonts w:ascii="Times New Roman" w:hAnsi="Times New Roman" w:cs="Times New Roman"/>
          <w:sz w:val="24"/>
          <w:szCs w:val="24"/>
          <w:lang w:val="en-US"/>
        </w:rPr>
        <w:t xml:space="preserve"> o </w:t>
      </w:r>
      <w:proofErr w:type="spellStart"/>
      <w:r w:rsidR="00A9416F" w:rsidRPr="00A9416F">
        <w:rPr>
          <w:rFonts w:ascii="Times New Roman" w:hAnsi="Times New Roman" w:cs="Times New Roman"/>
          <w:sz w:val="24"/>
          <w:szCs w:val="24"/>
          <w:lang w:val="en-US"/>
        </w:rPr>
        <w:t>datumu</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i</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vremenu</w:t>
      </w:r>
      <w:proofErr w:type="spellEnd"/>
      <w:r w:rsidR="00A9416F" w:rsidRPr="00A9416F">
        <w:rPr>
          <w:rFonts w:ascii="Times New Roman" w:hAnsi="Times New Roman" w:cs="Times New Roman"/>
          <w:sz w:val="24"/>
          <w:szCs w:val="24"/>
          <w:lang w:val="en-US"/>
        </w:rPr>
        <w:t xml:space="preserve"> </w:t>
      </w:r>
      <w:r w:rsidR="00A9416F" w:rsidRPr="00A9416F">
        <w:rPr>
          <w:rFonts w:ascii="Times New Roman" w:hAnsi="Times New Roman" w:cs="Times New Roman"/>
          <w:sz w:val="24"/>
          <w:szCs w:val="24"/>
        </w:rPr>
        <w:t>procjene odnosno testiranja</w:t>
      </w:r>
      <w:r w:rsidR="00CB265D">
        <w:rPr>
          <w:rFonts w:ascii="Times New Roman" w:hAnsi="Times New Roman" w:cs="Times New Roman"/>
          <w:sz w:val="24"/>
          <w:szCs w:val="24"/>
        </w:rPr>
        <w:t>,</w:t>
      </w:r>
    </w:p>
    <w:p w:rsidR="00C40B7D"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priloge odnosno isprave koje su kandidati dužni priložiti uz prijavu na natječaj i u kakvom</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 xml:space="preserve"> obliku; izvornik, ovjerena preslika, </w:t>
      </w:r>
      <w:proofErr w:type="spellStart"/>
      <w:r w:rsidRPr="00A9416F">
        <w:rPr>
          <w:rFonts w:ascii="Times New Roman" w:hAnsi="Times New Roman" w:cs="Times New Roman"/>
          <w:sz w:val="24"/>
          <w:szCs w:val="24"/>
          <w:lang w:val="en-US"/>
        </w:rPr>
        <w:t>elektronički</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zapis</w:t>
      </w:r>
      <w:proofErr w:type="spellEnd"/>
      <w:r w:rsidRPr="00A9416F">
        <w:rPr>
          <w:rFonts w:ascii="Times New Roman" w:hAnsi="Times New Roman" w:cs="Times New Roman"/>
          <w:sz w:val="24"/>
          <w:szCs w:val="24"/>
        </w:rPr>
        <w:t xml:space="preserve"> ili preslika</w:t>
      </w:r>
      <w:r w:rsidR="00CB265D">
        <w:rPr>
          <w:rFonts w:ascii="Times New Roman" w:hAnsi="Times New Roman" w:cs="Times New Roman"/>
          <w:sz w:val="24"/>
          <w:szCs w:val="24"/>
        </w:rPr>
        <w:t>,</w:t>
      </w:r>
    </w:p>
    <w:p w:rsidR="00CB265D"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naputak kandidatima koji se pozivaju na pravo prednosti pri zapošljavanju prema posebnim</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 xml:space="preserve"> propisima u skladu s tim propisima</w:t>
      </w:r>
      <w:r w:rsidR="00CB265D">
        <w:rPr>
          <w:rFonts w:ascii="Times New Roman" w:hAnsi="Times New Roman" w:cs="Times New Roman"/>
          <w:sz w:val="24"/>
          <w:szCs w:val="24"/>
        </w:rPr>
        <w:t>,</w:t>
      </w:r>
    </w:p>
    <w:p w:rsidR="00CB265D"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 xml:space="preserve">naznaku da su kandidati koji su pravodobno dostavili potpunu prijavu sa svim prilozima </w:t>
      </w:r>
    </w:p>
    <w:p w:rsidR="00CB265D"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A9416F" w:rsidRPr="00A9416F">
        <w:rPr>
          <w:rFonts w:ascii="Times New Roman" w:hAnsi="Times New Roman" w:cs="Times New Roman"/>
          <w:sz w:val="24"/>
          <w:szCs w:val="24"/>
        </w:rPr>
        <w:t>odnosno ispravama i ispunjavaju uvjete natječaja dužni pristupiti procjeni odnosno testiranju</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 xml:space="preserve"> prema odredbama ovoga Pravilnika </w:t>
      </w:r>
      <w:r w:rsidRPr="00A9416F">
        <w:rPr>
          <w:rFonts w:ascii="Times New Roman" w:hAnsi="Times New Roman" w:cs="Times New Roman"/>
          <w:i/>
          <w:sz w:val="24"/>
          <w:szCs w:val="24"/>
        </w:rPr>
        <w:t>uz naznaku poveznice na isti</w:t>
      </w:r>
      <w:r w:rsidR="00CB265D">
        <w:rPr>
          <w:rFonts w:ascii="Times New Roman" w:hAnsi="Times New Roman" w:cs="Times New Roman"/>
          <w:i/>
          <w:sz w:val="24"/>
          <w:szCs w:val="24"/>
        </w:rPr>
        <w:t>,</w:t>
      </w:r>
    </w:p>
    <w:p w:rsidR="00CB265D"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kada se procjena odnosno testiranje provodi o poznavanju propisa odnosno određene</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 xml:space="preserve"> literature ona se obvezno navodi u natječaju </w:t>
      </w:r>
      <w:r w:rsidRPr="00A9416F">
        <w:rPr>
          <w:rFonts w:ascii="Times New Roman" w:hAnsi="Times New Roman" w:cs="Times New Roman"/>
          <w:i/>
          <w:sz w:val="24"/>
          <w:szCs w:val="24"/>
        </w:rPr>
        <w:t>ili</w:t>
      </w:r>
      <w:r w:rsidRPr="00A9416F">
        <w:rPr>
          <w:rFonts w:ascii="Times New Roman" w:hAnsi="Times New Roman" w:cs="Times New Roman"/>
          <w:sz w:val="24"/>
          <w:szCs w:val="24"/>
        </w:rPr>
        <w:t xml:space="preserve"> </w:t>
      </w:r>
      <w:r w:rsidRPr="00A9416F">
        <w:rPr>
          <w:rFonts w:ascii="Times New Roman" w:hAnsi="Times New Roman" w:cs="Times New Roman"/>
          <w:i/>
          <w:sz w:val="24"/>
          <w:szCs w:val="24"/>
        </w:rPr>
        <w:t>se naznačuje poveznica na istu</w:t>
      </w:r>
      <w:r w:rsidR="00CB265D">
        <w:rPr>
          <w:rFonts w:ascii="Times New Roman" w:hAnsi="Times New Roman" w:cs="Times New Roman"/>
          <w:i/>
          <w:sz w:val="24"/>
          <w:szCs w:val="24"/>
        </w:rPr>
        <w:t>,</w:t>
      </w:r>
    </w:p>
    <w:p w:rsidR="00CB265D"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naznaku da kandidati prijavom na natječaj daju privolu za obradu osobnih podataka</w:t>
      </w:r>
    </w:p>
    <w:p w:rsidR="00CB265D"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 xml:space="preserve"> navedenih u svim dostavljenim prilozima odnosno ispravama za potrebe provedbe</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 xml:space="preserve"> natječajnog postupka</w:t>
      </w:r>
      <w:r w:rsidR="00CB265D">
        <w:rPr>
          <w:rFonts w:ascii="Times New Roman" w:hAnsi="Times New Roman" w:cs="Times New Roman"/>
          <w:sz w:val="24"/>
          <w:szCs w:val="24"/>
        </w:rPr>
        <w:t>,</w:t>
      </w:r>
    </w:p>
    <w:p w:rsidR="00A9416F" w:rsidRPr="00A9416F"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rok za podnošenje prijave na natječaj koji ne može biti kraći</w:t>
      </w:r>
      <w:r>
        <w:rPr>
          <w:rFonts w:ascii="Times New Roman" w:hAnsi="Times New Roman" w:cs="Times New Roman"/>
          <w:sz w:val="24"/>
          <w:szCs w:val="24"/>
        </w:rPr>
        <w:t xml:space="preserve"> od osam dana,</w:t>
      </w:r>
    </w:p>
    <w:p w:rsidR="00A9416F" w:rsidRPr="00A9416F"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 xml:space="preserve">način dostave prijave na natječaj; </w:t>
      </w:r>
      <w:proofErr w:type="spellStart"/>
      <w:r w:rsidR="00A9416F" w:rsidRPr="00A9416F">
        <w:rPr>
          <w:rFonts w:ascii="Times New Roman" w:hAnsi="Times New Roman" w:cs="Times New Roman"/>
          <w:sz w:val="24"/>
          <w:szCs w:val="24"/>
          <w:lang w:val="en-US"/>
        </w:rPr>
        <w:t>neposredno</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ili</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poštom</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na</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adresu</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Škole</w:t>
      </w:r>
      <w:proofErr w:type="spellEnd"/>
      <w:r w:rsidR="00A9416F" w:rsidRPr="00A9416F">
        <w:rPr>
          <w:rFonts w:ascii="Times New Roman" w:hAnsi="Times New Roman" w:cs="Times New Roman"/>
          <w:sz w:val="24"/>
          <w:szCs w:val="24"/>
          <w:lang w:val="en-US"/>
        </w:rPr>
        <w:t xml:space="preserve">, </w:t>
      </w:r>
      <w:r w:rsidR="00A9416F" w:rsidRPr="00A9416F">
        <w:rPr>
          <w:rFonts w:ascii="Times New Roman" w:hAnsi="Times New Roman" w:cs="Times New Roman"/>
          <w:sz w:val="24"/>
          <w:szCs w:val="24"/>
        </w:rPr>
        <w:t>s naznakom „za natječaj“</w:t>
      </w:r>
      <w:r>
        <w:rPr>
          <w:rFonts w:ascii="Times New Roman" w:hAnsi="Times New Roman" w:cs="Times New Roman"/>
          <w:sz w:val="24"/>
          <w:szCs w:val="24"/>
        </w:rPr>
        <w:t>,</w:t>
      </w:r>
    </w:p>
    <w:p w:rsidR="00A9416F" w:rsidRPr="00A9416F"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naznaku da se nepravodobne i nepotpune prijave neće razmatrati</w:t>
      </w:r>
      <w:r>
        <w:rPr>
          <w:rFonts w:ascii="Times New Roman" w:hAnsi="Times New Roman" w:cs="Times New Roman"/>
          <w:sz w:val="24"/>
          <w:szCs w:val="24"/>
        </w:rPr>
        <w:t>,</w:t>
      </w:r>
    </w:p>
    <w:p w:rsidR="00A9416F" w:rsidRPr="00A9416F"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 xml:space="preserve">način i rok izvješćivanja kandidata prijavljenih na natječaj u skladu s člankom 21. ovoga </w:t>
      </w:r>
      <w:r w:rsidR="000A7613">
        <w:rPr>
          <w:rFonts w:ascii="Times New Roman" w:hAnsi="Times New Roman" w:cs="Times New Roman"/>
          <w:sz w:val="24"/>
          <w:szCs w:val="24"/>
        </w:rPr>
        <w:t xml:space="preserve">      </w:t>
      </w:r>
      <w:r w:rsidR="00A9416F" w:rsidRPr="00A9416F">
        <w:rPr>
          <w:rFonts w:ascii="Times New Roman" w:hAnsi="Times New Roman" w:cs="Times New Roman"/>
          <w:sz w:val="24"/>
          <w:szCs w:val="24"/>
        </w:rPr>
        <w:t>Pravilnika.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r>
    </w:p>
    <w:p w:rsidR="00A9416F" w:rsidRPr="00A9416F" w:rsidRDefault="00A9416F" w:rsidP="00D411DC">
      <w:pPr>
        <w:pStyle w:val="Bezproreda"/>
        <w:ind w:firstLine="708"/>
        <w:rPr>
          <w:rFonts w:ascii="Times New Roman" w:hAnsi="Times New Roman" w:cs="Times New Roman"/>
          <w:sz w:val="24"/>
          <w:szCs w:val="24"/>
        </w:rPr>
      </w:pPr>
      <w:r w:rsidRPr="00A9416F">
        <w:rPr>
          <w:rFonts w:ascii="Times New Roman" w:hAnsi="Times New Roman" w:cs="Times New Roman"/>
          <w:sz w:val="24"/>
          <w:szCs w:val="24"/>
        </w:rPr>
        <w:t>Prilozi odnosno isprave koje su kandidati dužni priložiti prema točki 9. ovoga članka u pravilu su:</w:t>
      </w:r>
    </w:p>
    <w:p w:rsidR="00A9416F" w:rsidRPr="00A9416F"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životopis</w:t>
      </w:r>
      <w:r>
        <w:rPr>
          <w:rFonts w:ascii="Times New Roman" w:hAnsi="Times New Roman" w:cs="Times New Roman"/>
          <w:sz w:val="24"/>
          <w:szCs w:val="24"/>
        </w:rPr>
        <w:t>,</w:t>
      </w:r>
    </w:p>
    <w:p w:rsidR="00A9416F" w:rsidRPr="00A9416F"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diploma odnosno dokaz o stečenoj stručnoj spremi</w:t>
      </w:r>
      <w:r>
        <w:rPr>
          <w:rFonts w:ascii="Times New Roman" w:hAnsi="Times New Roman" w:cs="Times New Roman"/>
          <w:sz w:val="24"/>
          <w:szCs w:val="24"/>
        </w:rPr>
        <w:t>,</w:t>
      </w:r>
    </w:p>
    <w:p w:rsidR="00A9416F" w:rsidRPr="00A9416F" w:rsidRDefault="00CB265D" w:rsidP="00A9416F">
      <w:pPr>
        <w:pStyle w:val="Bezproreda"/>
        <w:rPr>
          <w:rFonts w:ascii="Times New Roman" w:hAnsi="Times New Roman" w:cs="Times New Roman"/>
          <w:sz w:val="24"/>
          <w:szCs w:val="24"/>
        </w:rPr>
      </w:pPr>
      <w:r>
        <w:rPr>
          <w:rFonts w:ascii="Times New Roman" w:hAnsi="Times New Roman" w:cs="Times New Roman"/>
          <w:sz w:val="24"/>
          <w:szCs w:val="24"/>
        </w:rPr>
        <w:lastRenderedPageBreak/>
        <w:t>-</w:t>
      </w:r>
      <w:r w:rsidR="00A9416F" w:rsidRPr="00A9416F">
        <w:rPr>
          <w:rFonts w:ascii="Times New Roman" w:hAnsi="Times New Roman" w:cs="Times New Roman"/>
          <w:sz w:val="24"/>
          <w:szCs w:val="24"/>
        </w:rPr>
        <w:t>dokaz o državljanstvu</w:t>
      </w:r>
      <w:r>
        <w:rPr>
          <w:rFonts w:ascii="Times New Roman" w:hAnsi="Times New Roman" w:cs="Times New Roman"/>
          <w:sz w:val="24"/>
          <w:szCs w:val="24"/>
        </w:rPr>
        <w:t>,</w:t>
      </w:r>
    </w:p>
    <w:p w:rsidR="00CB265D" w:rsidRDefault="00CB265D" w:rsidP="00A9416F">
      <w:pPr>
        <w:pStyle w:val="Bezproreda"/>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A9416F" w:rsidRPr="00A9416F">
        <w:rPr>
          <w:rFonts w:ascii="Times New Roman" w:hAnsi="Times New Roman" w:cs="Times New Roman"/>
          <w:sz w:val="24"/>
          <w:szCs w:val="24"/>
          <w:lang w:val="en-US"/>
        </w:rPr>
        <w:t>uvjerenje</w:t>
      </w:r>
      <w:proofErr w:type="spellEnd"/>
      <w:r w:rsidR="00A9416F" w:rsidRPr="00A9416F">
        <w:rPr>
          <w:rFonts w:ascii="Times New Roman" w:hAnsi="Times New Roman" w:cs="Times New Roman"/>
          <w:sz w:val="24"/>
          <w:szCs w:val="24"/>
        </w:rPr>
        <w:t xml:space="preserve"> </w:t>
      </w:r>
      <w:r w:rsidR="00A9416F" w:rsidRPr="00A9416F">
        <w:rPr>
          <w:rFonts w:ascii="Times New Roman" w:hAnsi="Times New Roman" w:cs="Times New Roman"/>
          <w:sz w:val="24"/>
          <w:szCs w:val="24"/>
          <w:lang w:val="en-US"/>
        </w:rPr>
        <w:t>da</w:t>
      </w:r>
      <w:r w:rsidR="00A9416F" w:rsidRPr="00A9416F">
        <w:rPr>
          <w:rFonts w:ascii="Times New Roman" w:hAnsi="Times New Roman" w:cs="Times New Roman"/>
          <w:sz w:val="24"/>
          <w:szCs w:val="24"/>
        </w:rPr>
        <w:t xml:space="preserve"> </w:t>
      </w:r>
      <w:proofErr w:type="spellStart"/>
      <w:r w:rsidR="00A9416F" w:rsidRPr="00A9416F">
        <w:rPr>
          <w:rFonts w:ascii="Times New Roman" w:hAnsi="Times New Roman" w:cs="Times New Roman"/>
          <w:sz w:val="24"/>
          <w:szCs w:val="24"/>
          <w:lang w:val="en-US"/>
        </w:rPr>
        <w:t>nije</w:t>
      </w:r>
      <w:proofErr w:type="spellEnd"/>
      <w:r w:rsidR="00A9416F" w:rsidRPr="00A9416F">
        <w:rPr>
          <w:rFonts w:ascii="Times New Roman" w:hAnsi="Times New Roman" w:cs="Times New Roman"/>
          <w:sz w:val="24"/>
          <w:szCs w:val="24"/>
        </w:rPr>
        <w:t xml:space="preserve"> </w:t>
      </w:r>
      <w:r w:rsidR="00A9416F" w:rsidRPr="00A9416F">
        <w:rPr>
          <w:rFonts w:ascii="Times New Roman" w:hAnsi="Times New Roman" w:cs="Times New Roman"/>
          <w:sz w:val="24"/>
          <w:szCs w:val="24"/>
          <w:lang w:val="en-US"/>
        </w:rPr>
        <w:t>pod</w:t>
      </w:r>
      <w:r w:rsidR="00A9416F" w:rsidRPr="00A9416F">
        <w:rPr>
          <w:rFonts w:ascii="Times New Roman" w:hAnsi="Times New Roman" w:cs="Times New Roman"/>
          <w:sz w:val="24"/>
          <w:szCs w:val="24"/>
        </w:rPr>
        <w:t xml:space="preserve"> </w:t>
      </w:r>
      <w:proofErr w:type="spellStart"/>
      <w:r w:rsidR="00A9416F" w:rsidRPr="00A9416F">
        <w:rPr>
          <w:rFonts w:ascii="Times New Roman" w:hAnsi="Times New Roman" w:cs="Times New Roman"/>
          <w:sz w:val="24"/>
          <w:szCs w:val="24"/>
          <w:lang w:val="en-US"/>
        </w:rPr>
        <w:t>istragom</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i</w:t>
      </w:r>
      <w:proofErr w:type="spellEnd"/>
      <w:r w:rsidR="00A9416F" w:rsidRPr="00A9416F">
        <w:rPr>
          <w:rFonts w:ascii="Times New Roman" w:hAnsi="Times New Roman" w:cs="Times New Roman"/>
          <w:sz w:val="24"/>
          <w:szCs w:val="24"/>
          <w:lang w:val="en-US"/>
        </w:rPr>
        <w:t xml:space="preserve"> da se </w:t>
      </w:r>
      <w:proofErr w:type="spellStart"/>
      <w:r w:rsidR="00A9416F" w:rsidRPr="00A9416F">
        <w:rPr>
          <w:rFonts w:ascii="Times New Roman" w:hAnsi="Times New Roman" w:cs="Times New Roman"/>
          <w:sz w:val="24"/>
          <w:szCs w:val="24"/>
          <w:lang w:val="en-US"/>
        </w:rPr>
        <w:t>protiv</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kandidata</w:t>
      </w:r>
      <w:proofErr w:type="spellEnd"/>
      <w:r w:rsidR="00A9416F" w:rsidRPr="00A9416F">
        <w:rPr>
          <w:rFonts w:ascii="Times New Roman" w:hAnsi="Times New Roman" w:cs="Times New Roman"/>
          <w:sz w:val="24"/>
          <w:szCs w:val="24"/>
          <w:lang w:val="en-US"/>
        </w:rPr>
        <w:t xml:space="preserve"> ne </w:t>
      </w:r>
      <w:proofErr w:type="spellStart"/>
      <w:r w:rsidR="00A9416F" w:rsidRPr="00A9416F">
        <w:rPr>
          <w:rFonts w:ascii="Times New Roman" w:hAnsi="Times New Roman" w:cs="Times New Roman"/>
          <w:sz w:val="24"/>
          <w:szCs w:val="24"/>
          <w:lang w:val="en-US"/>
        </w:rPr>
        <w:t>vodi</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kazneni</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postupak</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glede</w:t>
      </w:r>
      <w:proofErr w:type="spellEnd"/>
      <w:r>
        <w:rPr>
          <w:rFonts w:ascii="Times New Roman" w:hAnsi="Times New Roman" w:cs="Times New Roman"/>
          <w:sz w:val="24"/>
          <w:szCs w:val="24"/>
          <w:lang w:val="en-US"/>
        </w:rPr>
        <w:t xml:space="preserve"> </w:t>
      </w:r>
    </w:p>
    <w:p w:rsidR="000A7613" w:rsidRDefault="00CB265D" w:rsidP="00A9416F">
      <w:pPr>
        <w:pStyle w:val="Bezproreda"/>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00A9416F" w:rsidRPr="00A9416F">
        <w:rPr>
          <w:rFonts w:ascii="Times New Roman" w:hAnsi="Times New Roman" w:cs="Times New Roman"/>
          <w:sz w:val="24"/>
          <w:szCs w:val="24"/>
          <w:lang w:val="en-US"/>
        </w:rPr>
        <w:t>zapreka</w:t>
      </w:r>
      <w:proofErr w:type="spellEnd"/>
      <w:proofErr w:type="gram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za</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zasnivanje</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radnog</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odnosa</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iz</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članka</w:t>
      </w:r>
      <w:proofErr w:type="spellEnd"/>
      <w:r w:rsidR="00A9416F" w:rsidRPr="00A9416F">
        <w:rPr>
          <w:rFonts w:ascii="Times New Roman" w:hAnsi="Times New Roman" w:cs="Times New Roman"/>
          <w:sz w:val="24"/>
          <w:szCs w:val="24"/>
          <w:lang w:val="en-US"/>
        </w:rPr>
        <w:t xml:space="preserve"> 106. </w:t>
      </w:r>
      <w:proofErr w:type="spellStart"/>
      <w:r w:rsidR="00A9416F" w:rsidRPr="00A9416F">
        <w:rPr>
          <w:rFonts w:ascii="Times New Roman" w:hAnsi="Times New Roman" w:cs="Times New Roman"/>
          <w:sz w:val="24"/>
          <w:szCs w:val="24"/>
          <w:lang w:val="en-US"/>
        </w:rPr>
        <w:t>Zakona</w:t>
      </w:r>
      <w:proofErr w:type="spellEnd"/>
      <w:r w:rsidR="00A9416F" w:rsidRPr="00A9416F">
        <w:rPr>
          <w:rFonts w:ascii="Times New Roman" w:hAnsi="Times New Roman" w:cs="Times New Roman"/>
          <w:sz w:val="24"/>
          <w:szCs w:val="24"/>
          <w:lang w:val="en-US"/>
        </w:rPr>
        <w:t xml:space="preserve"> ne </w:t>
      </w:r>
      <w:proofErr w:type="spellStart"/>
      <w:r w:rsidR="00A9416F" w:rsidRPr="00A9416F">
        <w:rPr>
          <w:rFonts w:ascii="Times New Roman" w:hAnsi="Times New Roman" w:cs="Times New Roman"/>
          <w:sz w:val="24"/>
          <w:szCs w:val="24"/>
          <w:lang w:val="en-US"/>
        </w:rPr>
        <w:t>starije</w:t>
      </w:r>
      <w:proofErr w:type="spellEnd"/>
      <w:r w:rsidR="00A9416F" w:rsidRPr="00A9416F">
        <w:rPr>
          <w:rFonts w:ascii="Times New Roman" w:hAnsi="Times New Roman" w:cs="Times New Roman"/>
          <w:sz w:val="24"/>
          <w:szCs w:val="24"/>
          <w:lang w:val="en-US"/>
        </w:rPr>
        <w:t xml:space="preserve"> </w:t>
      </w:r>
      <w:proofErr w:type="gramStart"/>
      <w:r w:rsidR="00A9416F" w:rsidRPr="00A9416F">
        <w:rPr>
          <w:rFonts w:ascii="Times New Roman" w:hAnsi="Times New Roman" w:cs="Times New Roman"/>
          <w:sz w:val="24"/>
          <w:szCs w:val="24"/>
          <w:lang w:val="en-US"/>
        </w:rPr>
        <w:t>od</w:t>
      </w:r>
      <w:proofErr w:type="gramEnd"/>
      <w:r w:rsidR="00A9416F" w:rsidRPr="00A9416F">
        <w:rPr>
          <w:rFonts w:ascii="Times New Roman" w:hAnsi="Times New Roman" w:cs="Times New Roman"/>
          <w:sz w:val="24"/>
          <w:szCs w:val="24"/>
          <w:lang w:val="en-US"/>
        </w:rPr>
        <w:t xml:space="preserve"> dana </w:t>
      </w:r>
      <w:proofErr w:type="spellStart"/>
      <w:r w:rsidR="00A9416F" w:rsidRPr="00A9416F">
        <w:rPr>
          <w:rFonts w:ascii="Times New Roman" w:hAnsi="Times New Roman" w:cs="Times New Roman"/>
          <w:sz w:val="24"/>
          <w:szCs w:val="24"/>
          <w:lang w:val="en-US"/>
        </w:rPr>
        <w:t>raspisivanja</w:t>
      </w:r>
      <w:proofErr w:type="spellEnd"/>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lang w:val="en-US"/>
        </w:rPr>
        <w:t xml:space="preserve"> </w:t>
      </w:r>
      <w:proofErr w:type="spellStart"/>
      <w:proofErr w:type="gramStart"/>
      <w:r w:rsidRPr="00A9416F">
        <w:rPr>
          <w:rFonts w:ascii="Times New Roman" w:hAnsi="Times New Roman" w:cs="Times New Roman"/>
          <w:sz w:val="24"/>
          <w:szCs w:val="24"/>
          <w:lang w:val="en-US"/>
        </w:rPr>
        <w:t>natječaja</w:t>
      </w:r>
      <w:proofErr w:type="spellEnd"/>
      <w:proofErr w:type="gramEnd"/>
      <w:r w:rsidR="000A7613">
        <w:rPr>
          <w:rFonts w:ascii="Times New Roman" w:hAnsi="Times New Roman" w:cs="Times New Roman"/>
          <w:sz w:val="24"/>
          <w:szCs w:val="24"/>
          <w:lang w:val="en-US"/>
        </w:rPr>
        <w:t>,</w:t>
      </w:r>
    </w:p>
    <w:p w:rsidR="000A7613" w:rsidRDefault="000A7613" w:rsidP="00A9416F">
      <w:pPr>
        <w:pStyle w:val="Bezproreda"/>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A9416F" w:rsidRPr="00A9416F">
        <w:rPr>
          <w:rFonts w:ascii="Times New Roman" w:hAnsi="Times New Roman" w:cs="Times New Roman"/>
          <w:sz w:val="24"/>
          <w:szCs w:val="24"/>
          <w:lang w:val="en-US"/>
        </w:rPr>
        <w:t>elektronički</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zapis</w:t>
      </w:r>
      <w:proofErr w:type="spellEnd"/>
      <w:r w:rsidR="00A9416F" w:rsidRPr="00A9416F">
        <w:rPr>
          <w:rFonts w:ascii="Times New Roman" w:hAnsi="Times New Roman" w:cs="Times New Roman"/>
          <w:sz w:val="24"/>
          <w:szCs w:val="24"/>
          <w:lang w:val="en-US"/>
        </w:rPr>
        <w:t xml:space="preserve"> </w:t>
      </w:r>
      <w:proofErr w:type="spellStart"/>
      <w:proofErr w:type="gramStart"/>
      <w:r w:rsidR="00A9416F" w:rsidRPr="00A9416F">
        <w:rPr>
          <w:rFonts w:ascii="Times New Roman" w:hAnsi="Times New Roman" w:cs="Times New Roman"/>
          <w:sz w:val="24"/>
          <w:szCs w:val="24"/>
          <w:lang w:val="en-US"/>
        </w:rPr>
        <w:t>ili</w:t>
      </w:r>
      <w:proofErr w:type="spellEnd"/>
      <w:proofErr w:type="gram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potvrdu</w:t>
      </w:r>
      <w:proofErr w:type="spellEnd"/>
      <w:r w:rsidR="00A9416F" w:rsidRPr="00A9416F">
        <w:rPr>
          <w:rFonts w:ascii="Times New Roman" w:hAnsi="Times New Roman" w:cs="Times New Roman"/>
          <w:sz w:val="24"/>
          <w:szCs w:val="24"/>
          <w:lang w:val="en-US"/>
        </w:rPr>
        <w:t xml:space="preserve"> o </w:t>
      </w:r>
      <w:proofErr w:type="spellStart"/>
      <w:r w:rsidR="00A9416F" w:rsidRPr="00A9416F">
        <w:rPr>
          <w:rFonts w:ascii="Times New Roman" w:hAnsi="Times New Roman" w:cs="Times New Roman"/>
          <w:sz w:val="24"/>
          <w:szCs w:val="24"/>
          <w:lang w:val="en-US"/>
        </w:rPr>
        <w:t>podacima</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evidentiranim</w:t>
      </w:r>
      <w:proofErr w:type="spellEnd"/>
      <w:r w:rsidR="00A9416F" w:rsidRPr="00A9416F">
        <w:rPr>
          <w:rFonts w:ascii="Times New Roman" w:hAnsi="Times New Roman" w:cs="Times New Roman"/>
          <w:sz w:val="24"/>
          <w:szCs w:val="24"/>
          <w:lang w:val="en-US"/>
        </w:rPr>
        <w:t xml:space="preserve"> u </w:t>
      </w:r>
      <w:proofErr w:type="spellStart"/>
      <w:r w:rsidR="00A9416F" w:rsidRPr="00A9416F">
        <w:rPr>
          <w:rFonts w:ascii="Times New Roman" w:hAnsi="Times New Roman" w:cs="Times New Roman"/>
          <w:sz w:val="24"/>
          <w:szCs w:val="24"/>
          <w:lang w:val="en-US"/>
        </w:rPr>
        <w:t>matičnoj</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evidenciji</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Hrvatskog</w:t>
      </w:r>
      <w:proofErr w:type="spellEnd"/>
      <w:r w:rsidR="00A9416F" w:rsidRPr="00A9416F">
        <w:rPr>
          <w:rFonts w:ascii="Times New Roman" w:hAnsi="Times New Roman" w:cs="Times New Roman"/>
          <w:sz w:val="24"/>
          <w:szCs w:val="24"/>
          <w:lang w:val="en-US"/>
        </w:rPr>
        <w:t xml:space="preserve"> </w:t>
      </w:r>
    </w:p>
    <w:p w:rsidR="00A9416F" w:rsidRPr="00A9416F" w:rsidRDefault="000A7613" w:rsidP="00A9416F">
      <w:pPr>
        <w:pStyle w:val="Bezproreda"/>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proofErr w:type="gramStart"/>
      <w:r w:rsidR="00A9416F" w:rsidRPr="00A9416F">
        <w:rPr>
          <w:rFonts w:ascii="Times New Roman" w:hAnsi="Times New Roman" w:cs="Times New Roman"/>
          <w:sz w:val="24"/>
          <w:szCs w:val="24"/>
          <w:lang w:val="en-US"/>
        </w:rPr>
        <w:t>zavoda</w:t>
      </w:r>
      <w:proofErr w:type="spellEnd"/>
      <w:proofErr w:type="gram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za</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mirovinsko</w:t>
      </w:r>
      <w:proofErr w:type="spellEnd"/>
      <w:r w:rsidR="00A9416F" w:rsidRPr="00A9416F">
        <w:rPr>
          <w:rFonts w:ascii="Times New Roman" w:hAnsi="Times New Roman" w:cs="Times New Roman"/>
          <w:sz w:val="24"/>
          <w:szCs w:val="24"/>
          <w:lang w:val="en-US"/>
        </w:rPr>
        <w:t xml:space="preserve"> </w:t>
      </w:r>
      <w:proofErr w:type="spellStart"/>
      <w:r w:rsidR="00A9416F" w:rsidRPr="00A9416F">
        <w:rPr>
          <w:rFonts w:ascii="Times New Roman" w:hAnsi="Times New Roman" w:cs="Times New Roman"/>
          <w:sz w:val="24"/>
          <w:szCs w:val="24"/>
          <w:lang w:val="en-US"/>
        </w:rPr>
        <w:t>osiguranje</w:t>
      </w:r>
      <w:proofErr w:type="spellEnd"/>
      <w:r>
        <w:rPr>
          <w:rFonts w:ascii="Times New Roman" w:hAnsi="Times New Roman" w:cs="Times New Roman"/>
          <w:sz w:val="24"/>
          <w:szCs w:val="24"/>
          <w:lang w:val="en-US"/>
        </w:rPr>
        <w:t>.</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 xml:space="preserve">       </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 xml:space="preserve">Sadržaj natječaja može se nadopuniti prema potrebama Škole, a u skladu s odredbama zakona i /ili </w:t>
      </w:r>
      <w:proofErr w:type="spellStart"/>
      <w:r w:rsidRPr="00A9416F">
        <w:rPr>
          <w:rFonts w:ascii="Times New Roman" w:hAnsi="Times New Roman" w:cs="Times New Roman"/>
          <w:sz w:val="24"/>
          <w:szCs w:val="24"/>
        </w:rPr>
        <w:t>podzakonskih</w:t>
      </w:r>
      <w:proofErr w:type="spellEnd"/>
      <w:r w:rsidRPr="00A9416F">
        <w:rPr>
          <w:rFonts w:ascii="Times New Roman" w:hAnsi="Times New Roman" w:cs="Times New Roman"/>
          <w:sz w:val="24"/>
          <w:szCs w:val="24"/>
        </w:rPr>
        <w:t xml:space="preserve"> propisa.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b/>
          <w:sz w:val="24"/>
          <w:szCs w:val="24"/>
        </w:rPr>
      </w:pPr>
      <w:r w:rsidRPr="00A9416F">
        <w:rPr>
          <w:rFonts w:ascii="Times New Roman" w:hAnsi="Times New Roman" w:cs="Times New Roman"/>
          <w:b/>
          <w:sz w:val="24"/>
          <w:szCs w:val="24"/>
        </w:rPr>
        <w:t>Poništenje natječaja i odluka o ne zasnivanju radnog odnosa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D411DC">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8.</w:t>
      </w:r>
    </w:p>
    <w:p w:rsidR="00A9416F" w:rsidRPr="00A9416F" w:rsidRDefault="00A9416F" w:rsidP="00A9416F">
      <w:pPr>
        <w:pStyle w:val="Bezproreda"/>
        <w:rPr>
          <w:rFonts w:ascii="Times New Roman" w:hAnsi="Times New Roman" w:cs="Times New Roman"/>
          <w:bCs/>
          <w:sz w:val="24"/>
          <w:szCs w:val="24"/>
          <w:lang w:val="en-US"/>
        </w:rPr>
      </w:pPr>
      <w:r w:rsidRPr="00A9416F">
        <w:rPr>
          <w:rFonts w:ascii="Times New Roman" w:hAnsi="Times New Roman" w:cs="Times New Roman"/>
          <w:sz w:val="24"/>
          <w:szCs w:val="24"/>
        </w:rPr>
        <w:tab/>
        <w:t xml:space="preserve">Natječaj se poništava ako je objavljen suprotno važećim propisima ili zbog drugih opravdanih razloga. </w:t>
      </w:r>
      <w:proofErr w:type="spellStart"/>
      <w:proofErr w:type="gramStart"/>
      <w:r w:rsidRPr="00A9416F">
        <w:rPr>
          <w:rFonts w:ascii="Times New Roman" w:hAnsi="Times New Roman" w:cs="Times New Roman"/>
          <w:bCs/>
          <w:sz w:val="24"/>
          <w:szCs w:val="24"/>
          <w:lang w:val="en-US"/>
        </w:rPr>
        <w:t>Odluku</w:t>
      </w:r>
      <w:proofErr w:type="spellEnd"/>
      <w:r w:rsidRPr="00A9416F">
        <w:rPr>
          <w:rFonts w:ascii="Times New Roman" w:hAnsi="Times New Roman" w:cs="Times New Roman"/>
          <w:bCs/>
          <w:sz w:val="24"/>
          <w:szCs w:val="24"/>
          <w:lang w:val="en-US"/>
        </w:rPr>
        <w:t xml:space="preserve"> o </w:t>
      </w:r>
      <w:proofErr w:type="spellStart"/>
      <w:r w:rsidRPr="00A9416F">
        <w:rPr>
          <w:rFonts w:ascii="Times New Roman" w:hAnsi="Times New Roman" w:cs="Times New Roman"/>
          <w:bCs/>
          <w:sz w:val="24"/>
          <w:szCs w:val="24"/>
          <w:lang w:val="en-US"/>
        </w:rPr>
        <w:t>poništenju</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natječaja</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donosi</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ravnatelj</w:t>
      </w:r>
      <w:proofErr w:type="spellEnd"/>
      <w:r w:rsidRPr="00A9416F">
        <w:rPr>
          <w:rFonts w:ascii="Times New Roman" w:hAnsi="Times New Roman" w:cs="Times New Roman"/>
          <w:bCs/>
          <w:sz w:val="24"/>
          <w:szCs w:val="24"/>
          <w:lang w:val="en-US"/>
        </w:rPr>
        <w:t>.</w:t>
      </w:r>
      <w:proofErr w:type="gram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Poništenje</w:t>
      </w:r>
      <w:proofErr w:type="spellEnd"/>
      <w:r w:rsidRPr="00A9416F">
        <w:rPr>
          <w:rFonts w:ascii="Times New Roman" w:hAnsi="Times New Roman" w:cs="Times New Roman"/>
          <w:sz w:val="24"/>
          <w:szCs w:val="24"/>
        </w:rPr>
        <w:t xml:space="preserve"> natječaja objavljuje se </w:t>
      </w:r>
      <w:proofErr w:type="gramStart"/>
      <w:r w:rsidRPr="00A9416F">
        <w:rPr>
          <w:rFonts w:ascii="Times New Roman" w:hAnsi="Times New Roman" w:cs="Times New Roman"/>
          <w:sz w:val="24"/>
          <w:szCs w:val="24"/>
        </w:rPr>
        <w:t>na</w:t>
      </w:r>
      <w:proofErr w:type="gramEnd"/>
      <w:r w:rsidRPr="00A9416F">
        <w:rPr>
          <w:rFonts w:ascii="Times New Roman" w:hAnsi="Times New Roman" w:cs="Times New Roman"/>
          <w:sz w:val="24"/>
          <w:szCs w:val="24"/>
        </w:rPr>
        <w:t xml:space="preserve"> mrežnim </w:t>
      </w:r>
      <w:proofErr w:type="spellStart"/>
      <w:r w:rsidRPr="00A9416F">
        <w:rPr>
          <w:rFonts w:ascii="Times New Roman" w:hAnsi="Times New Roman" w:cs="Times New Roman"/>
          <w:bCs/>
          <w:sz w:val="24"/>
          <w:szCs w:val="24"/>
          <w:lang w:val="en-US"/>
        </w:rPr>
        <w:t>stranicama</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i</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oglasnim</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pločama</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Hrvatskog</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zavoda</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za</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zapošljavanje</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te</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mrežnim</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stranicama</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i</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oglasnoj</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ploči</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Škole</w:t>
      </w:r>
      <w:proofErr w:type="spellEnd"/>
      <w:r w:rsidRPr="00A9416F">
        <w:rPr>
          <w:rFonts w:ascii="Times New Roman" w:hAnsi="Times New Roman" w:cs="Times New Roman"/>
          <w:bCs/>
          <w:sz w:val="24"/>
          <w:szCs w:val="24"/>
          <w:lang w:val="en-US"/>
        </w:rPr>
        <w:t>.</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Ako prema natječaju nitko ne bude izabran odnosno ne bude sklopljen ugovor o radu, ravnatelj donosi odluku o ne zasnivanju radnog odnosa.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U slučaju iz stavaka 1. i 2. ovoga članka natječaj će se ponoviti, a do zasnivanja radnog odnosa na temelju ponovljenoga natječaja ili na drugi propisani način, radni odnos će se zasnovati u skladu s člankom 5. stavkom 2. ovoga Pravilnika.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B12739" w:rsidP="00A9416F">
      <w:pPr>
        <w:pStyle w:val="Bezproreda"/>
        <w:rPr>
          <w:rFonts w:ascii="Times New Roman" w:hAnsi="Times New Roman" w:cs="Times New Roman"/>
          <w:b/>
          <w:sz w:val="24"/>
          <w:szCs w:val="24"/>
        </w:rPr>
      </w:pPr>
      <w:r>
        <w:rPr>
          <w:rFonts w:ascii="Times New Roman" w:hAnsi="Times New Roman" w:cs="Times New Roman"/>
          <w:b/>
          <w:sz w:val="24"/>
          <w:szCs w:val="24"/>
        </w:rPr>
        <w:t xml:space="preserve">III. </w:t>
      </w:r>
      <w:r w:rsidR="00A9416F" w:rsidRPr="00A9416F">
        <w:rPr>
          <w:rFonts w:ascii="Times New Roman" w:hAnsi="Times New Roman" w:cs="Times New Roman"/>
          <w:b/>
          <w:sz w:val="24"/>
          <w:szCs w:val="24"/>
        </w:rPr>
        <w:t>POVJERENSTVO</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b/>
          <w:sz w:val="24"/>
          <w:szCs w:val="24"/>
        </w:rPr>
      </w:pPr>
      <w:r w:rsidRPr="00A9416F">
        <w:rPr>
          <w:rFonts w:ascii="Times New Roman" w:hAnsi="Times New Roman" w:cs="Times New Roman"/>
          <w:b/>
          <w:sz w:val="24"/>
          <w:szCs w:val="24"/>
        </w:rPr>
        <w:t>Imenovanje Povjerenstva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D411DC">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9.</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Ravnatelj imenuje Povjerenstvo za procjenu i vrednovanje kandidata za zapošljavanje (</w:t>
      </w:r>
      <w:r w:rsidRPr="00A9416F">
        <w:rPr>
          <w:rFonts w:ascii="Times New Roman" w:hAnsi="Times New Roman" w:cs="Times New Roman"/>
          <w:sz w:val="24"/>
          <w:szCs w:val="24"/>
          <w:lang w:val="en-US"/>
        </w:rPr>
        <w:t xml:space="preserve">u </w:t>
      </w:r>
      <w:proofErr w:type="spellStart"/>
      <w:r w:rsidRPr="00A9416F">
        <w:rPr>
          <w:rFonts w:ascii="Times New Roman" w:hAnsi="Times New Roman" w:cs="Times New Roman"/>
          <w:sz w:val="24"/>
          <w:szCs w:val="24"/>
          <w:lang w:val="en-US"/>
        </w:rPr>
        <w:t>daljnjem</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tekstu</w:t>
      </w:r>
      <w:proofErr w:type="spellEnd"/>
      <w:r w:rsidRPr="00A9416F">
        <w:rPr>
          <w:rFonts w:ascii="Times New Roman" w:hAnsi="Times New Roman" w:cs="Times New Roman"/>
          <w:sz w:val="24"/>
          <w:szCs w:val="24"/>
        </w:rPr>
        <w:t>: Povjerenstvo) i vrši neposredni nadzor nad radom Povjerenstva.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Članove Povjerenstva iz stavka 1. ovoga članka ravnatelj može imenovati kao stalne članove Povjerenstva za tekuću školsku godinu ili ih imenovati za svaki natječaj najkasnije do isteka roka za podnošenje prijave na natječaj.</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Članovi Povjerenstva ne smiju biti članovi Školskog odbora i ne smiju biti s kandidatima u srodstvu u izravnoj liniji, pobočnoj liniji do drugog stupnja ni po tazbini do drugog stupnja.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Ravnatelj može imenovati i zamjenike članova Povjerenstva.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Članove Povjerenstva i/ili njihove zamjenike ravnatelj imenuje odlukom.</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D411DC">
      <w:pPr>
        <w:pStyle w:val="Bezproreda"/>
        <w:rPr>
          <w:rFonts w:ascii="Times New Roman" w:hAnsi="Times New Roman" w:cs="Times New Roman"/>
          <w:sz w:val="24"/>
          <w:szCs w:val="24"/>
        </w:rPr>
      </w:pPr>
    </w:p>
    <w:p w:rsidR="00A9416F" w:rsidRPr="00A9416F" w:rsidRDefault="00A9416F" w:rsidP="00D411DC">
      <w:pPr>
        <w:pStyle w:val="Bezproreda"/>
        <w:rPr>
          <w:rFonts w:ascii="Times New Roman" w:hAnsi="Times New Roman" w:cs="Times New Roman"/>
          <w:b/>
          <w:sz w:val="24"/>
          <w:szCs w:val="24"/>
        </w:rPr>
      </w:pPr>
      <w:r w:rsidRPr="00A9416F">
        <w:rPr>
          <w:rFonts w:ascii="Times New Roman" w:hAnsi="Times New Roman" w:cs="Times New Roman"/>
          <w:b/>
          <w:sz w:val="24"/>
          <w:szCs w:val="24"/>
        </w:rPr>
        <w:t>Rad Povjerenstva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D411DC">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10.</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Povjerenstvo ima tri člana.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Članovi Povjerenstva između sebe biraju predsjednika.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Povjerenstvo radi na sjednicama, a o radu Povjerenstva vodi se zapisnik koji vodi član Povjerenstva.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D411DC">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11.</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Članovi Povjerenstva uz nazočnost ravnatelja za svakog kandidata utvrđuju:</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je li dostavio pravodobnu i potpunu prijavu sa svim prilozima odnosno ispravama navedenim u natječaju</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ispunjava li uvjete natječaja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poziva li se i ostvaruje li pravo prednosti pri zapošljavanju prema posebnim propisima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Ako se na sjednici Povjerenstva ne može utvrditi ispunjava li pojedini kandidat uvjete natječaja, to se zapisnički konstatira, a do sljedeće sjednice Povjerenstva obvezno je pribaviti dodatna tumačenja.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Na sjednici Povjerenstva mogu sudjelovati i druge osobe, bez prava glasa, ako je to potrebno za rad Povjerenstva, a o tome odlučuje ravnatelj odnosno Povjerenstvo.</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Kandidat za kojeg Povjerenstvo utvrdi da je dostavio nepravodobnu i/ili nepotpunu prijavu i/ili</w:t>
      </w:r>
      <w:r w:rsidRPr="00A9416F">
        <w:rPr>
          <w:rFonts w:ascii="Times New Roman" w:hAnsi="Times New Roman" w:cs="Times New Roman"/>
          <w:sz w:val="24"/>
          <w:szCs w:val="24"/>
          <w:lang w:val="en-US"/>
        </w:rPr>
        <w:t xml:space="preserve"> da </w:t>
      </w:r>
      <w:proofErr w:type="spellStart"/>
      <w:r w:rsidRPr="00A9416F">
        <w:rPr>
          <w:rFonts w:ascii="Times New Roman" w:hAnsi="Times New Roman" w:cs="Times New Roman"/>
          <w:sz w:val="24"/>
          <w:szCs w:val="24"/>
          <w:lang w:val="en-US"/>
        </w:rPr>
        <w:t>kandidat</w:t>
      </w:r>
      <w:proofErr w:type="spellEnd"/>
      <w:r w:rsidRPr="00A9416F">
        <w:rPr>
          <w:rFonts w:ascii="Times New Roman" w:hAnsi="Times New Roman" w:cs="Times New Roman"/>
          <w:sz w:val="24"/>
          <w:szCs w:val="24"/>
          <w:lang w:val="en-US"/>
        </w:rPr>
        <w:t xml:space="preserve"> ne </w:t>
      </w:r>
      <w:proofErr w:type="spellStart"/>
      <w:r w:rsidRPr="00A9416F">
        <w:rPr>
          <w:rFonts w:ascii="Times New Roman" w:hAnsi="Times New Roman" w:cs="Times New Roman"/>
          <w:sz w:val="24"/>
          <w:szCs w:val="24"/>
          <w:lang w:val="en-US"/>
        </w:rPr>
        <w:t>ispunjava</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uvjete</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natječaja</w:t>
      </w:r>
      <w:proofErr w:type="spellEnd"/>
      <w:r w:rsidRPr="00A9416F">
        <w:rPr>
          <w:rFonts w:ascii="Times New Roman" w:hAnsi="Times New Roman" w:cs="Times New Roman"/>
          <w:sz w:val="24"/>
          <w:szCs w:val="24"/>
        </w:rPr>
        <w:t xml:space="preserve"> ne sudjeluje u daljnjem postupku što se utvrđuje u zapisniku. </w:t>
      </w:r>
    </w:p>
    <w:p w:rsidR="00B12739"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Ako se na natječaj nije javio niti jedan kandidat koji ispunjava uvjete natječaja, procjena odnosno vrednovanje mogu se provesti u skladu s ovim Pravilnikom na prijedlog ravnatelja i prema odluci Povjerenstva</w:t>
      </w:r>
    </w:p>
    <w:p w:rsidR="00B12739" w:rsidRDefault="00B12739"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w:t>
      </w:r>
    </w:p>
    <w:p w:rsidR="00A9416F" w:rsidRPr="00A9416F" w:rsidRDefault="00A9416F" w:rsidP="00A9416F">
      <w:pPr>
        <w:pStyle w:val="Bezproreda"/>
        <w:rPr>
          <w:rFonts w:ascii="Times New Roman" w:hAnsi="Times New Roman" w:cs="Times New Roman"/>
          <w:sz w:val="24"/>
          <w:szCs w:val="24"/>
        </w:rPr>
      </w:pPr>
    </w:p>
    <w:p w:rsidR="00A9416F" w:rsidRPr="00A9416F" w:rsidRDefault="00B12739" w:rsidP="00B12739">
      <w:pPr>
        <w:pStyle w:val="Bezproreda"/>
        <w:rPr>
          <w:rFonts w:ascii="Times New Roman" w:hAnsi="Times New Roman" w:cs="Times New Roman"/>
          <w:b/>
          <w:sz w:val="24"/>
          <w:szCs w:val="24"/>
        </w:rPr>
      </w:pPr>
      <w:r>
        <w:rPr>
          <w:rFonts w:ascii="Times New Roman" w:hAnsi="Times New Roman" w:cs="Times New Roman"/>
          <w:b/>
          <w:sz w:val="24"/>
          <w:szCs w:val="24"/>
        </w:rPr>
        <w:t xml:space="preserve">IV. </w:t>
      </w:r>
      <w:r w:rsidR="00A9416F" w:rsidRPr="00A9416F">
        <w:rPr>
          <w:rFonts w:ascii="Times New Roman" w:hAnsi="Times New Roman" w:cs="Times New Roman"/>
          <w:b/>
          <w:sz w:val="24"/>
          <w:szCs w:val="24"/>
        </w:rPr>
        <w:t>PROCJENA I VREDNOVANJE KANDIDATA</w:t>
      </w:r>
    </w:p>
    <w:p w:rsidR="00A9416F" w:rsidRPr="00A9416F" w:rsidRDefault="00A9416F" w:rsidP="00A9416F">
      <w:pPr>
        <w:pStyle w:val="Bezproreda"/>
        <w:rPr>
          <w:rFonts w:ascii="Times New Roman" w:hAnsi="Times New Roman" w:cs="Times New Roman"/>
          <w:b/>
          <w:sz w:val="24"/>
          <w:szCs w:val="24"/>
        </w:rPr>
      </w:pPr>
    </w:p>
    <w:p w:rsidR="00A9416F" w:rsidRPr="00A9416F" w:rsidRDefault="00A9416F" w:rsidP="00A9416F">
      <w:pPr>
        <w:pStyle w:val="Bezproreda"/>
        <w:rPr>
          <w:rFonts w:ascii="Times New Roman" w:hAnsi="Times New Roman" w:cs="Times New Roman"/>
          <w:b/>
          <w:sz w:val="24"/>
          <w:szCs w:val="24"/>
        </w:rPr>
      </w:pPr>
      <w:r w:rsidRPr="00A9416F">
        <w:rPr>
          <w:rFonts w:ascii="Times New Roman" w:hAnsi="Times New Roman" w:cs="Times New Roman"/>
          <w:b/>
          <w:sz w:val="24"/>
          <w:szCs w:val="24"/>
        </w:rPr>
        <w:t>Načini procjene i vrednovanja kandidata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D411DC">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12.</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Sve kandidate koji su pravodobno dostavili potpunu prijavu sa svim prilozima odnosno ispravama i ispunjavaju uvjete natječaje Povjerenstvo poziva na procjenu odnosno testiranje.</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Procjena odnosno testiranje može biti pismeno ili usmeno, a može biti i kombinacija oba načina.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Odluku o načinu procjene odnosno testiranja kandidata na prijedlog ravnatelja donosi Povjerenstvo u skladu s brojem prijavljenih kandidata, očekivanom trajanju radnog odnosa te drugim okolnostima.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Ako kandidat ne pristupi procjeni odnosno testiranju smatra se da je odustao od prijave na natječaj.</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Ako se na natječaj prijavi samo jedan kandidat, prema odluci ravnatelja ne mora se provesti procjena odnosno vrednovanje.</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b/>
          <w:sz w:val="24"/>
          <w:szCs w:val="24"/>
        </w:rPr>
      </w:pPr>
      <w:r w:rsidRPr="00A9416F">
        <w:rPr>
          <w:rFonts w:ascii="Times New Roman" w:hAnsi="Times New Roman" w:cs="Times New Roman"/>
          <w:b/>
          <w:sz w:val="24"/>
          <w:szCs w:val="24"/>
        </w:rPr>
        <w:t>Područja procjene odnosno testiranja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D411DC">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13.</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Područja iz kojih se obavlja testiranje kandidata u pravilu su:</w:t>
      </w:r>
    </w:p>
    <w:p w:rsidR="00A9416F" w:rsidRPr="00A9416F" w:rsidRDefault="00A9416F" w:rsidP="00A9416F">
      <w:pPr>
        <w:pStyle w:val="Bezproreda"/>
        <w:rPr>
          <w:rFonts w:ascii="Times New Roman" w:hAnsi="Times New Roman" w:cs="Times New Roman"/>
          <w:sz w:val="24"/>
          <w:szCs w:val="24"/>
        </w:rPr>
      </w:pPr>
    </w:p>
    <w:p w:rsidR="00A9416F" w:rsidRPr="00A9416F" w:rsidRDefault="002B31B3"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za odgojno-obrazovne radnike</w:t>
      </w:r>
      <w:r>
        <w:rPr>
          <w:rFonts w:ascii="Times New Roman" w:hAnsi="Times New Roman" w:cs="Times New Roman"/>
          <w:sz w:val="24"/>
          <w:szCs w:val="24"/>
        </w:rPr>
        <w:t>,</w:t>
      </w:r>
    </w:p>
    <w:p w:rsidR="00A9416F" w:rsidRPr="00A9416F" w:rsidRDefault="002B31B3"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intelektualno-kognitivne te psihološke sposobnosti</w:t>
      </w:r>
      <w:r>
        <w:rPr>
          <w:rFonts w:ascii="Times New Roman" w:hAnsi="Times New Roman" w:cs="Times New Roman"/>
          <w:sz w:val="24"/>
          <w:szCs w:val="24"/>
        </w:rPr>
        <w:t>,</w:t>
      </w:r>
    </w:p>
    <w:p w:rsidR="00A9416F" w:rsidRPr="00A9416F" w:rsidRDefault="002B31B3"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informatička pismenost</w:t>
      </w:r>
      <w:r>
        <w:rPr>
          <w:rFonts w:ascii="Times New Roman" w:hAnsi="Times New Roman" w:cs="Times New Roman"/>
          <w:sz w:val="24"/>
          <w:szCs w:val="24"/>
        </w:rPr>
        <w:t>,</w:t>
      </w:r>
    </w:p>
    <w:p w:rsidR="00A9416F" w:rsidRPr="00A9416F" w:rsidRDefault="002B31B3" w:rsidP="00A9416F">
      <w:pPr>
        <w:pStyle w:val="Bezproreda"/>
        <w:rPr>
          <w:rFonts w:ascii="Times New Roman" w:hAnsi="Times New Roman" w:cs="Times New Roman"/>
          <w:sz w:val="24"/>
          <w:szCs w:val="24"/>
        </w:rPr>
      </w:pPr>
      <w:r>
        <w:rPr>
          <w:rFonts w:ascii="Times New Roman" w:hAnsi="Times New Roman" w:cs="Times New Roman"/>
          <w:sz w:val="24"/>
          <w:szCs w:val="24"/>
        </w:rPr>
        <w:t>-s</w:t>
      </w:r>
      <w:r w:rsidR="00A9416F" w:rsidRPr="00A9416F">
        <w:rPr>
          <w:rFonts w:ascii="Times New Roman" w:hAnsi="Times New Roman" w:cs="Times New Roman"/>
          <w:sz w:val="24"/>
          <w:szCs w:val="24"/>
        </w:rPr>
        <w:t>tručno-pedagoške i metodičke kompetencije</w:t>
      </w:r>
      <w:r>
        <w:rPr>
          <w:rFonts w:ascii="Times New Roman" w:hAnsi="Times New Roman" w:cs="Times New Roman"/>
          <w:sz w:val="24"/>
          <w:szCs w:val="24"/>
        </w:rPr>
        <w:t>,</w:t>
      </w:r>
    </w:p>
    <w:p w:rsidR="00A9416F" w:rsidRPr="00A9416F" w:rsidRDefault="002B31B3" w:rsidP="00A9416F">
      <w:pPr>
        <w:pStyle w:val="Bezproreda"/>
        <w:rPr>
          <w:rFonts w:ascii="Times New Roman" w:hAnsi="Times New Roman" w:cs="Times New Roman"/>
          <w:sz w:val="24"/>
          <w:szCs w:val="24"/>
        </w:rPr>
      </w:pPr>
      <w:r>
        <w:rPr>
          <w:rFonts w:ascii="Times New Roman" w:hAnsi="Times New Roman" w:cs="Times New Roman"/>
          <w:sz w:val="24"/>
          <w:szCs w:val="24"/>
        </w:rPr>
        <w:t>-</w:t>
      </w:r>
      <w:r w:rsidR="00A9416F" w:rsidRPr="00A9416F">
        <w:rPr>
          <w:rFonts w:ascii="Times New Roman" w:hAnsi="Times New Roman" w:cs="Times New Roman"/>
          <w:sz w:val="24"/>
          <w:szCs w:val="24"/>
        </w:rPr>
        <w:t>odgojno-obrazovne radnike može se testirati i praktično na način da odrade ogledni nastavni sat.</w:t>
      </w:r>
    </w:p>
    <w:p w:rsidR="00A9416F" w:rsidRPr="00A9416F" w:rsidRDefault="00A9416F" w:rsidP="00A9416F">
      <w:pPr>
        <w:pStyle w:val="Bezproreda"/>
        <w:rPr>
          <w:rFonts w:ascii="Times New Roman" w:hAnsi="Times New Roman" w:cs="Times New Roman"/>
          <w:sz w:val="24"/>
          <w:szCs w:val="24"/>
        </w:rPr>
      </w:pPr>
    </w:p>
    <w:p w:rsidR="00A9416F" w:rsidRPr="00A9416F" w:rsidRDefault="002B31B3" w:rsidP="00A9416F">
      <w:pPr>
        <w:pStyle w:val="Bezproreda"/>
        <w:rPr>
          <w:rFonts w:ascii="Times New Roman" w:hAnsi="Times New Roman" w:cs="Times New Roman"/>
          <w:sz w:val="24"/>
          <w:szCs w:val="24"/>
        </w:rPr>
      </w:pPr>
      <w:r>
        <w:rPr>
          <w:rFonts w:ascii="Times New Roman" w:hAnsi="Times New Roman" w:cs="Times New Roman"/>
          <w:sz w:val="24"/>
          <w:szCs w:val="24"/>
        </w:rPr>
        <w:t>Z</w:t>
      </w:r>
      <w:r w:rsidR="00A9416F" w:rsidRPr="00A9416F">
        <w:rPr>
          <w:rFonts w:ascii="Times New Roman" w:hAnsi="Times New Roman" w:cs="Times New Roman"/>
          <w:sz w:val="24"/>
          <w:szCs w:val="24"/>
        </w:rPr>
        <w:t>a tajnika i voditelja računovodstva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intelektualno-kognitivne te psihološke sposobnosti</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informatička pismenost</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propisi i primjena propisa za tajnika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računovodstvo za voditelja računovodstva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pomoćno-tehnički radnici u pravilu se testiraju usmeno, razgovorom ili određivanjem obavljanja određenog posla iz djelokruga rada.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b/>
          <w:sz w:val="24"/>
          <w:szCs w:val="24"/>
        </w:rPr>
      </w:pPr>
      <w:r w:rsidRPr="00A9416F">
        <w:rPr>
          <w:rFonts w:ascii="Times New Roman" w:hAnsi="Times New Roman" w:cs="Times New Roman"/>
          <w:b/>
          <w:sz w:val="24"/>
          <w:szCs w:val="24"/>
        </w:rPr>
        <w:t>Pismena procjena odnosno testiranje i vrednovanje</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D411DC">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14.</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Pismeno testiranje može se obaviti standardiziranim testovima kao i testovima koje izradi Povjerenstvo. Testove mogu izraditi i druge osobe izvan Škole koje su stručne za određeno područje, prema odluci ravnatelja i uz suglasnost Povjerenstva.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Uz svako pitanje mora biti iskazan broj bodova kojim se vrednuje ispravan rezultat.</w:t>
      </w:r>
    </w:p>
    <w:p w:rsidR="00A9416F" w:rsidRPr="00A9416F" w:rsidRDefault="00A9416F" w:rsidP="00A9416F">
      <w:pPr>
        <w:pStyle w:val="Bezproreda"/>
        <w:rPr>
          <w:rFonts w:ascii="Times New Roman" w:hAnsi="Times New Roman" w:cs="Times New Roman"/>
          <w:b/>
          <w:sz w:val="24"/>
          <w:szCs w:val="24"/>
        </w:rPr>
      </w:pPr>
      <w:r w:rsidRPr="00A9416F">
        <w:rPr>
          <w:rFonts w:ascii="Times New Roman" w:hAnsi="Times New Roman" w:cs="Times New Roman"/>
          <w:sz w:val="24"/>
          <w:szCs w:val="24"/>
          <w:lang w:val="en-US"/>
        </w:rPr>
        <w:tab/>
      </w:r>
      <w:proofErr w:type="spellStart"/>
      <w:r w:rsidRPr="00A9416F">
        <w:rPr>
          <w:rFonts w:ascii="Times New Roman" w:hAnsi="Times New Roman" w:cs="Times New Roman"/>
          <w:sz w:val="24"/>
          <w:szCs w:val="24"/>
          <w:lang w:val="en-US"/>
        </w:rPr>
        <w:t>Svi</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kandidati</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dužni</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su</w:t>
      </w:r>
      <w:proofErr w:type="spellEnd"/>
      <w:r w:rsidRPr="00A9416F">
        <w:rPr>
          <w:rFonts w:ascii="Times New Roman" w:hAnsi="Times New Roman" w:cs="Times New Roman"/>
          <w:sz w:val="24"/>
          <w:szCs w:val="24"/>
          <w:lang w:val="en-US"/>
        </w:rPr>
        <w:t xml:space="preserve"> </w:t>
      </w:r>
      <w:proofErr w:type="spellStart"/>
      <w:proofErr w:type="gramStart"/>
      <w:r w:rsidRPr="00A9416F">
        <w:rPr>
          <w:rFonts w:ascii="Times New Roman" w:hAnsi="Times New Roman" w:cs="Times New Roman"/>
          <w:sz w:val="24"/>
          <w:szCs w:val="24"/>
          <w:lang w:val="en-US"/>
        </w:rPr>
        <w:t>sa</w:t>
      </w:r>
      <w:proofErr w:type="spellEnd"/>
      <w:proofErr w:type="gram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sobom</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imati</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odgovarajuću</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identifikacijsku</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ispravu</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važeću</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osobnu</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iskaznicu</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putovnicu</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ili</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vozačku</w:t>
      </w:r>
      <w:proofErr w:type="spellEnd"/>
      <w:r w:rsidRPr="00A9416F">
        <w:rPr>
          <w:rFonts w:ascii="Times New Roman" w:hAnsi="Times New Roman" w:cs="Times New Roman"/>
          <w:sz w:val="24"/>
          <w:szCs w:val="24"/>
          <w:lang w:val="en-US"/>
        </w:rPr>
        <w:t xml:space="preserve"> </w:t>
      </w:r>
      <w:proofErr w:type="spellStart"/>
      <w:r w:rsidRPr="00A9416F">
        <w:rPr>
          <w:rFonts w:ascii="Times New Roman" w:hAnsi="Times New Roman" w:cs="Times New Roman"/>
          <w:sz w:val="24"/>
          <w:szCs w:val="24"/>
          <w:lang w:val="en-US"/>
        </w:rPr>
        <w:t>dozvolu</w:t>
      </w:r>
      <w:proofErr w:type="spellEnd"/>
      <w:r w:rsidRPr="00A9416F">
        <w:rPr>
          <w:rFonts w:ascii="Times New Roman" w:hAnsi="Times New Roman" w:cs="Times New Roman"/>
          <w:sz w:val="24"/>
          <w:szCs w:val="24"/>
          <w:lang w:val="en-US"/>
        </w:rPr>
        <w:t>).</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i/>
          <w:sz w:val="24"/>
          <w:szCs w:val="24"/>
        </w:rPr>
        <w:tab/>
      </w:r>
      <w:r w:rsidRPr="00A9416F">
        <w:rPr>
          <w:rFonts w:ascii="Times New Roman" w:hAnsi="Times New Roman" w:cs="Times New Roman"/>
          <w:sz w:val="24"/>
          <w:szCs w:val="24"/>
        </w:rPr>
        <w:t>U slučaju pismenog testiranja kandidati sami određuju zaporku pod kojom rješavaju test, a koja se prije rješavanja testa uz ime i prezime kandidata pohranjuje u zatvorenu omotnicu koju čuva predsjednik Povjerenstva do izrade rang liste kandidata nakon ispravljenih testova.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Nakon što je izrađena rang lista kandidata u nazočnosti svih članova Povjerenstva povezuje se zaporka s imenom i prezimenom kandidata.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Pri pismenom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b/>
          <w:sz w:val="24"/>
          <w:szCs w:val="24"/>
        </w:rPr>
      </w:pPr>
      <w:r w:rsidRPr="00A9416F">
        <w:rPr>
          <w:rFonts w:ascii="Times New Roman" w:hAnsi="Times New Roman" w:cs="Times New Roman"/>
          <w:b/>
          <w:sz w:val="24"/>
          <w:szCs w:val="24"/>
        </w:rPr>
        <w:t>Usmena procjena odnosno testiranje i vrednovanje</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D411DC">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15.</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U slučaju usmenog testiranja svi članovi Povjerenstva imaju pravo postavljati do tri pitanja iz područja propisanih člankom 13. ovoga Pravilnika koja se vrednuju od strane svakog člana Povjerenstva pojedinačno od 1-5 bodova i na kraju zbrajaju.</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U postupku testiranja mogu sudjelovati i druge osobe izvan Škole koje su stručne za određeno područje, prema odluci ravnatelja i uz suglasnost Povjerenstva.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b/>
          <w:sz w:val="24"/>
          <w:szCs w:val="24"/>
        </w:rPr>
      </w:pPr>
      <w:r w:rsidRPr="00A9416F">
        <w:rPr>
          <w:rFonts w:ascii="Times New Roman" w:hAnsi="Times New Roman" w:cs="Times New Roman"/>
          <w:b/>
          <w:sz w:val="24"/>
          <w:szCs w:val="24"/>
        </w:rPr>
        <w:t>Rang lista kandidata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C5594">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16.</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Nakon utvrđivanja rezultata testiranja Povjerenstvo utvrđuje rang listu kandidata koju isti dan dostavlja ravnatelju.</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2B31B3" w:rsidRDefault="002B31B3" w:rsidP="00A9416F">
      <w:pPr>
        <w:pStyle w:val="Bezproreda"/>
        <w:rPr>
          <w:rFonts w:ascii="Times New Roman" w:hAnsi="Times New Roman" w:cs="Times New Roman"/>
          <w:b/>
          <w:sz w:val="24"/>
          <w:szCs w:val="24"/>
        </w:rPr>
      </w:pPr>
    </w:p>
    <w:p w:rsidR="002B31B3" w:rsidRDefault="002B31B3" w:rsidP="00A9416F">
      <w:pPr>
        <w:pStyle w:val="Bezproreda"/>
        <w:rPr>
          <w:rFonts w:ascii="Times New Roman" w:hAnsi="Times New Roman" w:cs="Times New Roman"/>
          <w:b/>
          <w:sz w:val="24"/>
          <w:szCs w:val="24"/>
        </w:rPr>
      </w:pPr>
    </w:p>
    <w:p w:rsidR="00A9416F" w:rsidRPr="00A9416F" w:rsidRDefault="00A9416F" w:rsidP="00A9416F">
      <w:pPr>
        <w:pStyle w:val="Bezproreda"/>
        <w:rPr>
          <w:rFonts w:ascii="Times New Roman" w:hAnsi="Times New Roman" w:cs="Times New Roman"/>
          <w:b/>
          <w:sz w:val="24"/>
          <w:szCs w:val="24"/>
        </w:rPr>
      </w:pPr>
      <w:r w:rsidRPr="00A9416F">
        <w:rPr>
          <w:rFonts w:ascii="Times New Roman" w:hAnsi="Times New Roman" w:cs="Times New Roman"/>
          <w:b/>
          <w:sz w:val="24"/>
          <w:szCs w:val="24"/>
        </w:rPr>
        <w:t>Odlučivanje o kandidatu za kojeg se traži prethodna suglasnost Školskog odbora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b/>
          <w:sz w:val="24"/>
          <w:szCs w:val="24"/>
        </w:rPr>
      </w:pPr>
    </w:p>
    <w:p w:rsidR="00A9416F" w:rsidRPr="00A9416F" w:rsidRDefault="00A9416F" w:rsidP="00CC5594">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17.</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Na temelju dostavljene rang liste kandidata ravnatelj odlučuje o kandidatu za kojeg će zatražiti prethodnu suglasnost Školskog odbora za zasnivanje radnog odnosa.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Odluku iz stavka 1. ovoga članka ravnatelj donosi između tri najbolje rangirana kandidata prema broju bodova.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Ako dva ili više kandidata ostvare jednak broj bodova ravnatelj može odlučiti između svih kandidata koji imaju tri najbolje bodovana rezultata.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Prije odluke iz stavka 1. ovoga članka ravnatelj u pravilu poziva kandidata ili kandidate na razgovor.</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C5594">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18.</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Iznimno, od stavaka 1.-3. članka 17. ovoga Pravilnika ako jedan od kandidata ostvaruje pravo prednosti pri zapošljavanju prema posebnim propisima i najbolje je rangirani kandidat odnosno ima isti najveći broj bodova kao i drugi kandidat odnosno kandidati, ravnatelj je obvezan za toga kandidata zatražiti prethodnu suglasnost Školskog odbora za zasnivanje radnog odnosa.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Ako dva najbolje rangirana kandidata ostvaruju pravo prednosti pri zapošljavanju prema posebnim propisima ravnatelj odlučuje za kojega će kandidata zatražiti prethodnu suglasnost Školskog odbora za zasnivanje radnog odnosa.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b/>
          <w:sz w:val="24"/>
          <w:szCs w:val="24"/>
        </w:rPr>
      </w:pPr>
      <w:r w:rsidRPr="00A9416F">
        <w:rPr>
          <w:rFonts w:ascii="Times New Roman" w:hAnsi="Times New Roman" w:cs="Times New Roman"/>
          <w:b/>
          <w:sz w:val="24"/>
          <w:szCs w:val="24"/>
        </w:rPr>
        <w:t>Ostali slučajevi procjene i vrednovanja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C5594">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19.</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Pri zapošljavanju na temelju natječaja na određeno vrijeme postupak procjene i vrednovanja kandidata na prijedlog ravnatelja i odlukom Povjerenstva može se provesti u skraćenom postupku u skladu s odredbama ovoga Pravilnika (procjena odnosno testiranje samo iz nekog od navedenih područja odnosno skraćena usmena procjena odnosno testiranje).</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C5594">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20.</w:t>
      </w:r>
    </w:p>
    <w:p w:rsid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 xml:space="preserve">Kandidata odnosno kandidate koje je uputio Ured državne uprave u Šibensko-kninskoj županiji prema odluci ravnatelja može se procjenjivati odnosno testirati te vrednovati u skladu s odredbama ovoga Pravilnika. </w:t>
      </w:r>
    </w:p>
    <w:p w:rsidR="00B12739" w:rsidRPr="00A9416F" w:rsidRDefault="00B12739"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B12739" w:rsidP="00A9416F">
      <w:pPr>
        <w:pStyle w:val="Bezproreda"/>
        <w:rPr>
          <w:rFonts w:ascii="Times New Roman" w:hAnsi="Times New Roman" w:cs="Times New Roman"/>
          <w:b/>
          <w:sz w:val="24"/>
          <w:szCs w:val="24"/>
        </w:rPr>
      </w:pPr>
      <w:r>
        <w:rPr>
          <w:rFonts w:ascii="Times New Roman" w:hAnsi="Times New Roman" w:cs="Times New Roman"/>
          <w:b/>
          <w:sz w:val="24"/>
          <w:szCs w:val="24"/>
        </w:rPr>
        <w:t xml:space="preserve">V. </w:t>
      </w:r>
      <w:r w:rsidR="00A9416F" w:rsidRPr="00A9416F">
        <w:rPr>
          <w:rFonts w:ascii="Times New Roman" w:hAnsi="Times New Roman" w:cs="Times New Roman"/>
          <w:b/>
          <w:sz w:val="24"/>
          <w:szCs w:val="24"/>
        </w:rPr>
        <w:t>NAČIN I ROK IZVJEŠĆIVANJA KANDIDATA PRIJAVLJENIH NA NATJEČAJ</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C5594">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21.</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Sve kandidate izvješćuje se u skladu s odredbama Temeljnog kolektivnog ugovora za službenike i namještenike u javnim službama, na isti način i u istom roku koji je naveden u natječaju.</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Svim kandidatima mora biti dostupan odnosno dostavljen isti tekst obavijesti o rezultatima natječaja.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lastRenderedPageBreak/>
        <w:tab/>
        <w:t>Kandidate se u pravilu izvješćuje putem mrežnih stranica Škole što se navodi u natječaju.</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Iznimno od stavka 1.-3. ovoga članka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A9416F" w:rsidRDefault="00A9416F" w:rsidP="00A9416F">
      <w:pPr>
        <w:pStyle w:val="Bezproreda"/>
        <w:rPr>
          <w:rFonts w:ascii="Times New Roman" w:hAnsi="Times New Roman" w:cs="Times New Roman"/>
          <w:sz w:val="24"/>
          <w:szCs w:val="24"/>
        </w:rPr>
      </w:pPr>
    </w:p>
    <w:p w:rsidR="00B12739" w:rsidRDefault="00B12739" w:rsidP="00A9416F">
      <w:pPr>
        <w:pStyle w:val="Bezproreda"/>
        <w:rPr>
          <w:rFonts w:ascii="Times New Roman" w:hAnsi="Times New Roman" w:cs="Times New Roman"/>
          <w:sz w:val="24"/>
          <w:szCs w:val="24"/>
        </w:rPr>
      </w:pPr>
    </w:p>
    <w:p w:rsidR="00B12739" w:rsidRPr="00A9416F" w:rsidRDefault="00B12739"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B12739" w:rsidRDefault="00B12739" w:rsidP="00A9416F">
      <w:pPr>
        <w:pStyle w:val="Bezproreda"/>
        <w:rPr>
          <w:rFonts w:ascii="Times New Roman" w:hAnsi="Times New Roman" w:cs="Times New Roman"/>
          <w:b/>
          <w:sz w:val="24"/>
          <w:szCs w:val="24"/>
        </w:rPr>
      </w:pPr>
      <w:r>
        <w:rPr>
          <w:rFonts w:ascii="Times New Roman" w:hAnsi="Times New Roman" w:cs="Times New Roman"/>
          <w:b/>
          <w:sz w:val="24"/>
          <w:szCs w:val="24"/>
        </w:rPr>
        <w:t xml:space="preserve">VI. </w:t>
      </w:r>
      <w:r w:rsidR="00A9416F" w:rsidRPr="00A9416F">
        <w:rPr>
          <w:rFonts w:ascii="Times New Roman" w:hAnsi="Times New Roman" w:cs="Times New Roman"/>
          <w:b/>
          <w:sz w:val="24"/>
          <w:szCs w:val="24"/>
        </w:rPr>
        <w:t xml:space="preserve">UVID U NATJEČAJNU DOKUMENTACIJU TE REZULTATE PROCJENE I </w:t>
      </w:r>
      <w:r>
        <w:rPr>
          <w:rFonts w:ascii="Times New Roman" w:hAnsi="Times New Roman" w:cs="Times New Roman"/>
          <w:b/>
          <w:sz w:val="24"/>
          <w:szCs w:val="24"/>
        </w:rPr>
        <w:t xml:space="preserve"> </w:t>
      </w:r>
    </w:p>
    <w:p w:rsidR="00A9416F" w:rsidRPr="00A9416F" w:rsidRDefault="00B12739" w:rsidP="00A9416F">
      <w:pPr>
        <w:pStyle w:val="Bezproreda"/>
        <w:rPr>
          <w:rFonts w:ascii="Times New Roman" w:hAnsi="Times New Roman" w:cs="Times New Roman"/>
          <w:b/>
          <w:sz w:val="24"/>
          <w:szCs w:val="24"/>
        </w:rPr>
      </w:pPr>
      <w:r>
        <w:rPr>
          <w:rFonts w:ascii="Times New Roman" w:hAnsi="Times New Roman" w:cs="Times New Roman"/>
          <w:b/>
          <w:sz w:val="24"/>
          <w:szCs w:val="24"/>
        </w:rPr>
        <w:t xml:space="preserve">       </w:t>
      </w:r>
      <w:r w:rsidR="00A9416F" w:rsidRPr="00A9416F">
        <w:rPr>
          <w:rFonts w:ascii="Times New Roman" w:hAnsi="Times New Roman" w:cs="Times New Roman"/>
          <w:b/>
          <w:sz w:val="24"/>
          <w:szCs w:val="24"/>
        </w:rPr>
        <w:t>VREDNOVANJA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C5594">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22.</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Kandidati imaju pravo uvida u natječajnu</w:t>
      </w:r>
      <w:r w:rsidRPr="00A9416F">
        <w:rPr>
          <w:rFonts w:ascii="Times New Roman" w:hAnsi="Times New Roman" w:cs="Times New Roman"/>
          <w:b/>
          <w:sz w:val="24"/>
          <w:szCs w:val="24"/>
        </w:rPr>
        <w:t xml:space="preserve"> </w:t>
      </w:r>
      <w:r w:rsidRPr="00A9416F">
        <w:rPr>
          <w:rFonts w:ascii="Times New Roman" w:hAnsi="Times New Roman" w:cs="Times New Roman"/>
          <w:sz w:val="24"/>
          <w:szCs w:val="24"/>
        </w:rPr>
        <w:t>dokumentaciju i rezultate procjene odnosno testiranja te vrednovanja izabranog kandidata s kojim je sklopljen ugovor o radu u skladu s propisima koji reguliraju područje zaštite osobnih podataka.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Uvid u cjelokupnu natječajnu dokumentaciju i rezultate procjene odnosno testiranja te vrednovanja imaju nadležna upravna i nadzorna tijela te sud.</w:t>
      </w:r>
    </w:p>
    <w:p w:rsidR="00A9416F" w:rsidRDefault="00A9416F" w:rsidP="00A9416F">
      <w:pPr>
        <w:pStyle w:val="Bezproreda"/>
        <w:rPr>
          <w:rFonts w:ascii="Times New Roman" w:hAnsi="Times New Roman" w:cs="Times New Roman"/>
          <w:sz w:val="24"/>
          <w:szCs w:val="24"/>
        </w:rPr>
      </w:pPr>
    </w:p>
    <w:p w:rsidR="002B31B3" w:rsidRDefault="002B31B3" w:rsidP="00A9416F">
      <w:pPr>
        <w:pStyle w:val="Bezproreda"/>
        <w:rPr>
          <w:rFonts w:ascii="Times New Roman" w:hAnsi="Times New Roman" w:cs="Times New Roman"/>
          <w:sz w:val="24"/>
          <w:szCs w:val="24"/>
        </w:rPr>
      </w:pPr>
    </w:p>
    <w:p w:rsidR="002B31B3" w:rsidRPr="00A9416F" w:rsidRDefault="002B31B3"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p>
    <w:p w:rsidR="00A9416F" w:rsidRPr="00A9416F" w:rsidRDefault="002B31B3" w:rsidP="00A9416F">
      <w:pPr>
        <w:pStyle w:val="Bezproreda"/>
        <w:rPr>
          <w:rFonts w:ascii="Times New Roman" w:hAnsi="Times New Roman" w:cs="Times New Roman"/>
          <w:b/>
          <w:sz w:val="24"/>
          <w:szCs w:val="24"/>
        </w:rPr>
      </w:pPr>
      <w:r>
        <w:rPr>
          <w:rFonts w:ascii="Times New Roman" w:hAnsi="Times New Roman" w:cs="Times New Roman"/>
          <w:b/>
          <w:sz w:val="24"/>
          <w:szCs w:val="24"/>
        </w:rPr>
        <w:t xml:space="preserve">VII. </w:t>
      </w:r>
      <w:r w:rsidR="00A9416F" w:rsidRPr="00A9416F">
        <w:rPr>
          <w:rFonts w:ascii="Times New Roman" w:hAnsi="Times New Roman" w:cs="Times New Roman"/>
          <w:b/>
          <w:sz w:val="24"/>
          <w:szCs w:val="24"/>
        </w:rPr>
        <w:t>PRIJELAZNE I ZAVRŠNE ODREDBE</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C5594">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23.</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Odredbe Pravilnika kojeg donosi ministar na temelju članaka 107. stavka 8. Zakona, a koje bi se odnosile na neko od područja propisanih ovim Pravilnikom neposredno će se primijeniti, do usklađenja ovoga Pravilnika.</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C5594">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24.</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Ovaj Pravilnik može se mijenjati i dopunjavati samo prema postupku i na način na koji je i donesen.</w:t>
      </w:r>
    </w:p>
    <w:p w:rsidR="00A9416F" w:rsidRPr="00A9416F" w:rsidRDefault="00A9416F" w:rsidP="00A9416F">
      <w:pPr>
        <w:pStyle w:val="Bezproreda"/>
        <w:rPr>
          <w:rFonts w:ascii="Times New Roman" w:hAnsi="Times New Roman" w:cs="Times New Roman"/>
          <w:sz w:val="24"/>
          <w:szCs w:val="24"/>
        </w:rPr>
      </w:pPr>
    </w:p>
    <w:p w:rsidR="00A9416F" w:rsidRPr="00A9416F" w:rsidRDefault="00A9416F" w:rsidP="00CC5594">
      <w:pPr>
        <w:pStyle w:val="Bezproreda"/>
        <w:jc w:val="center"/>
        <w:rPr>
          <w:rFonts w:ascii="Times New Roman" w:hAnsi="Times New Roman" w:cs="Times New Roman"/>
          <w:b/>
          <w:sz w:val="24"/>
          <w:szCs w:val="24"/>
        </w:rPr>
      </w:pPr>
      <w:r w:rsidRPr="00A9416F">
        <w:rPr>
          <w:rFonts w:ascii="Times New Roman" w:hAnsi="Times New Roman" w:cs="Times New Roman"/>
          <w:b/>
          <w:sz w:val="24"/>
          <w:szCs w:val="24"/>
        </w:rPr>
        <w:t>Članak 25.</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Ovaj Pravilnik stupa na snagu danom objave na oglasnoj ploči Škole.</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Pravilnik će biti objavljen na oglasnoj ploči Škole nakon dobivene suglasnosti Ureda državne uprave u Šibensko-kninskoj županiji.</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 xml:space="preserve">U roku od osam dana od stupanja na snagu ovaj Pravilnik objavljuje se na </w:t>
      </w:r>
      <w:proofErr w:type="spellStart"/>
      <w:r w:rsidRPr="00A9416F">
        <w:rPr>
          <w:rFonts w:ascii="Times New Roman" w:hAnsi="Times New Roman" w:cs="Times New Roman"/>
          <w:bCs/>
          <w:sz w:val="24"/>
          <w:szCs w:val="24"/>
          <w:lang w:val="en-US"/>
        </w:rPr>
        <w:t>mrežnim</w:t>
      </w:r>
      <w:proofErr w:type="spellEnd"/>
      <w:r w:rsidRPr="00A9416F">
        <w:rPr>
          <w:rFonts w:ascii="Times New Roman" w:hAnsi="Times New Roman" w:cs="Times New Roman"/>
          <w:bCs/>
          <w:sz w:val="24"/>
          <w:szCs w:val="24"/>
          <w:lang w:val="en-US"/>
        </w:rPr>
        <w:t xml:space="preserve"> </w:t>
      </w:r>
      <w:proofErr w:type="spellStart"/>
      <w:r w:rsidRPr="00A9416F">
        <w:rPr>
          <w:rFonts w:ascii="Times New Roman" w:hAnsi="Times New Roman" w:cs="Times New Roman"/>
          <w:bCs/>
          <w:sz w:val="24"/>
          <w:szCs w:val="24"/>
          <w:lang w:val="en-US"/>
        </w:rPr>
        <w:t>stranicama</w:t>
      </w:r>
      <w:proofErr w:type="spellEnd"/>
      <w:r w:rsidRPr="00A9416F">
        <w:rPr>
          <w:rFonts w:ascii="Times New Roman" w:hAnsi="Times New Roman" w:cs="Times New Roman"/>
          <w:sz w:val="24"/>
          <w:szCs w:val="24"/>
        </w:rPr>
        <w:t xml:space="preserve"> Škole.</w:t>
      </w:r>
    </w:p>
    <w:p w:rsidR="00A9416F" w:rsidRDefault="00A9416F" w:rsidP="00A9416F">
      <w:pPr>
        <w:pStyle w:val="Bezproreda"/>
        <w:rPr>
          <w:rFonts w:ascii="Times New Roman" w:hAnsi="Times New Roman" w:cs="Times New Roman"/>
          <w:sz w:val="24"/>
          <w:szCs w:val="24"/>
        </w:rPr>
      </w:pPr>
    </w:p>
    <w:p w:rsidR="00CC5594" w:rsidRDefault="00CC5594" w:rsidP="00A9416F">
      <w:pPr>
        <w:pStyle w:val="Bezproreda"/>
        <w:rPr>
          <w:rFonts w:ascii="Times New Roman" w:hAnsi="Times New Roman" w:cs="Times New Roman"/>
          <w:sz w:val="24"/>
          <w:szCs w:val="24"/>
        </w:rPr>
      </w:pPr>
    </w:p>
    <w:p w:rsidR="00CC5594" w:rsidRPr="00A9416F" w:rsidRDefault="00CC5594"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u w:val="single"/>
          <w:lang w:val="en-US"/>
        </w:rPr>
      </w:pPr>
      <w:r w:rsidRPr="00A9416F">
        <w:rPr>
          <w:rFonts w:ascii="Times New Roman" w:hAnsi="Times New Roman" w:cs="Times New Roman"/>
          <w:sz w:val="24"/>
          <w:szCs w:val="24"/>
          <w:lang w:val="en-US"/>
        </w:rPr>
        <w:t>KLASA:</w:t>
      </w:r>
      <w:r w:rsidR="001E1E24">
        <w:rPr>
          <w:rFonts w:ascii="Times New Roman" w:hAnsi="Times New Roman" w:cs="Times New Roman"/>
          <w:sz w:val="24"/>
          <w:szCs w:val="24"/>
          <w:lang w:val="en-US"/>
        </w:rPr>
        <w:t xml:space="preserve"> </w:t>
      </w:r>
      <w:r w:rsidR="00826343">
        <w:rPr>
          <w:rFonts w:ascii="Times New Roman" w:hAnsi="Times New Roman" w:cs="Times New Roman"/>
          <w:sz w:val="24"/>
          <w:szCs w:val="24"/>
          <w:lang w:val="en-US"/>
        </w:rPr>
        <w:t>003-06/19-01/07</w:t>
      </w:r>
    </w:p>
    <w:p w:rsidR="00A9416F" w:rsidRPr="00A9416F" w:rsidRDefault="00A9416F" w:rsidP="00A9416F">
      <w:pPr>
        <w:pStyle w:val="Bezproreda"/>
        <w:rPr>
          <w:rFonts w:ascii="Times New Roman" w:hAnsi="Times New Roman" w:cs="Times New Roman"/>
          <w:sz w:val="24"/>
          <w:szCs w:val="24"/>
          <w:u w:val="single"/>
          <w:lang w:val="en-US"/>
        </w:rPr>
      </w:pPr>
      <w:r w:rsidRPr="00A9416F">
        <w:rPr>
          <w:rFonts w:ascii="Times New Roman" w:hAnsi="Times New Roman" w:cs="Times New Roman"/>
          <w:sz w:val="24"/>
          <w:szCs w:val="24"/>
          <w:lang w:val="en-US"/>
        </w:rPr>
        <w:t>URBROJ:</w:t>
      </w:r>
      <w:r w:rsidR="00826343">
        <w:rPr>
          <w:rFonts w:ascii="Times New Roman" w:hAnsi="Times New Roman" w:cs="Times New Roman"/>
          <w:sz w:val="24"/>
          <w:szCs w:val="24"/>
          <w:lang w:val="en-US"/>
        </w:rPr>
        <w:t xml:space="preserve"> 2182-43-01-19-01</w:t>
      </w:r>
    </w:p>
    <w:p w:rsidR="00A9416F" w:rsidRPr="00A9416F" w:rsidRDefault="00A9416F" w:rsidP="00A9416F">
      <w:pPr>
        <w:pStyle w:val="Bezproreda"/>
        <w:rPr>
          <w:rFonts w:ascii="Times New Roman" w:hAnsi="Times New Roman" w:cs="Times New Roman"/>
          <w:sz w:val="24"/>
          <w:szCs w:val="24"/>
          <w:u w:val="single"/>
          <w:lang w:val="en-US"/>
        </w:rPr>
      </w:pPr>
      <w:proofErr w:type="gramStart"/>
      <w:r w:rsidRPr="00A9416F">
        <w:rPr>
          <w:rFonts w:ascii="Times New Roman" w:hAnsi="Times New Roman" w:cs="Times New Roman"/>
          <w:sz w:val="24"/>
          <w:szCs w:val="24"/>
          <w:lang w:val="en-US"/>
        </w:rPr>
        <w:t xml:space="preserve">Šibenik, </w:t>
      </w:r>
      <w:r w:rsidR="00826343">
        <w:rPr>
          <w:rFonts w:ascii="Times New Roman" w:hAnsi="Times New Roman" w:cs="Times New Roman"/>
          <w:sz w:val="24"/>
          <w:szCs w:val="24"/>
          <w:lang w:val="en-US"/>
        </w:rPr>
        <w:t>03.</w:t>
      </w:r>
      <w:proofErr w:type="gramEnd"/>
      <w:r w:rsidR="00826343">
        <w:rPr>
          <w:rFonts w:ascii="Times New Roman" w:hAnsi="Times New Roman" w:cs="Times New Roman"/>
          <w:sz w:val="24"/>
          <w:szCs w:val="24"/>
          <w:lang w:val="en-US"/>
        </w:rPr>
        <w:t xml:space="preserve"> </w:t>
      </w:r>
      <w:proofErr w:type="spellStart"/>
      <w:proofErr w:type="gramStart"/>
      <w:r w:rsidR="00826343">
        <w:rPr>
          <w:rFonts w:ascii="Times New Roman" w:hAnsi="Times New Roman" w:cs="Times New Roman"/>
          <w:sz w:val="24"/>
          <w:szCs w:val="24"/>
          <w:lang w:val="en-US"/>
        </w:rPr>
        <w:t>svibnja</w:t>
      </w:r>
      <w:proofErr w:type="spellEnd"/>
      <w:proofErr w:type="gramEnd"/>
      <w:r w:rsidR="00826343">
        <w:rPr>
          <w:rFonts w:ascii="Times New Roman" w:hAnsi="Times New Roman" w:cs="Times New Roman"/>
          <w:sz w:val="24"/>
          <w:szCs w:val="24"/>
          <w:lang w:val="en-US"/>
        </w:rPr>
        <w:t xml:space="preserve"> 2019. </w:t>
      </w:r>
      <w:proofErr w:type="spellStart"/>
      <w:proofErr w:type="gramStart"/>
      <w:r w:rsidR="00826343">
        <w:rPr>
          <w:rFonts w:ascii="Times New Roman" w:hAnsi="Times New Roman" w:cs="Times New Roman"/>
          <w:sz w:val="24"/>
          <w:szCs w:val="24"/>
          <w:lang w:val="en-US"/>
        </w:rPr>
        <w:t>godine</w:t>
      </w:r>
      <w:proofErr w:type="spellEnd"/>
      <w:proofErr w:type="gramEnd"/>
    </w:p>
    <w:p w:rsidR="00A9416F" w:rsidRPr="00A9416F" w:rsidRDefault="00A9416F" w:rsidP="00A9416F">
      <w:pPr>
        <w:pStyle w:val="Bezproreda"/>
        <w:rPr>
          <w:rFonts w:ascii="Times New Roman" w:hAnsi="Times New Roman" w:cs="Times New Roman"/>
          <w:sz w:val="24"/>
          <w:szCs w:val="24"/>
        </w:rPr>
      </w:pPr>
    </w:p>
    <w:p w:rsidR="00CC5594"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r>
      <w:r w:rsidRPr="00A9416F">
        <w:rPr>
          <w:rFonts w:ascii="Times New Roman" w:hAnsi="Times New Roman" w:cs="Times New Roman"/>
          <w:sz w:val="24"/>
          <w:szCs w:val="24"/>
        </w:rPr>
        <w:tab/>
      </w:r>
      <w:r w:rsidRPr="00A9416F">
        <w:rPr>
          <w:rFonts w:ascii="Times New Roman" w:hAnsi="Times New Roman" w:cs="Times New Roman"/>
          <w:sz w:val="24"/>
          <w:szCs w:val="24"/>
        </w:rPr>
        <w:tab/>
      </w:r>
      <w:r w:rsidRPr="00A9416F">
        <w:rPr>
          <w:rFonts w:ascii="Times New Roman" w:hAnsi="Times New Roman" w:cs="Times New Roman"/>
          <w:sz w:val="24"/>
          <w:szCs w:val="24"/>
        </w:rPr>
        <w:tab/>
      </w:r>
      <w:r w:rsidRPr="00A9416F">
        <w:rPr>
          <w:rFonts w:ascii="Times New Roman" w:hAnsi="Times New Roman" w:cs="Times New Roman"/>
          <w:sz w:val="24"/>
          <w:szCs w:val="24"/>
        </w:rPr>
        <w:tab/>
      </w:r>
      <w:r w:rsidRPr="00A9416F">
        <w:rPr>
          <w:rFonts w:ascii="Times New Roman" w:hAnsi="Times New Roman" w:cs="Times New Roman"/>
          <w:sz w:val="24"/>
          <w:szCs w:val="24"/>
        </w:rPr>
        <w:tab/>
      </w:r>
      <w:r w:rsidRPr="00A9416F">
        <w:rPr>
          <w:rFonts w:ascii="Times New Roman" w:hAnsi="Times New Roman" w:cs="Times New Roman"/>
          <w:sz w:val="24"/>
          <w:szCs w:val="24"/>
        </w:rPr>
        <w:tab/>
      </w:r>
    </w:p>
    <w:p w:rsidR="00CC5594" w:rsidRDefault="00CC5594" w:rsidP="00A9416F">
      <w:pPr>
        <w:pStyle w:val="Bezproreda"/>
        <w:rPr>
          <w:rFonts w:ascii="Times New Roman" w:hAnsi="Times New Roman" w:cs="Times New Roman"/>
          <w:sz w:val="24"/>
          <w:szCs w:val="24"/>
        </w:rPr>
      </w:pPr>
    </w:p>
    <w:p w:rsidR="00CC5594" w:rsidRDefault="00CC5594" w:rsidP="00A9416F">
      <w:pPr>
        <w:pStyle w:val="Bezproreda"/>
        <w:rPr>
          <w:rFonts w:ascii="Times New Roman" w:hAnsi="Times New Roman" w:cs="Times New Roman"/>
          <w:sz w:val="24"/>
          <w:szCs w:val="24"/>
        </w:rPr>
      </w:pPr>
    </w:p>
    <w:p w:rsidR="00CC5594" w:rsidRDefault="00CC5594" w:rsidP="00A9416F">
      <w:pPr>
        <w:pStyle w:val="Bezproreda"/>
        <w:rPr>
          <w:rFonts w:ascii="Times New Roman" w:hAnsi="Times New Roman" w:cs="Times New Roman"/>
          <w:sz w:val="24"/>
          <w:szCs w:val="24"/>
        </w:rPr>
      </w:pPr>
    </w:p>
    <w:p w:rsidR="00CC5594" w:rsidRDefault="00CC5594" w:rsidP="00A9416F">
      <w:pPr>
        <w:pStyle w:val="Bezproreda"/>
        <w:rPr>
          <w:rFonts w:ascii="Times New Roman" w:hAnsi="Times New Roman" w:cs="Times New Roman"/>
          <w:sz w:val="24"/>
          <w:szCs w:val="24"/>
        </w:rPr>
      </w:pPr>
    </w:p>
    <w:p w:rsidR="00CC5594" w:rsidRDefault="00CC5594" w:rsidP="00A9416F">
      <w:pPr>
        <w:pStyle w:val="Bezproreda"/>
        <w:rPr>
          <w:rFonts w:ascii="Times New Roman" w:hAnsi="Times New Roman" w:cs="Times New Roman"/>
          <w:sz w:val="24"/>
          <w:szCs w:val="24"/>
        </w:rPr>
      </w:pPr>
    </w:p>
    <w:p w:rsidR="00CC5594" w:rsidRDefault="00CC5594" w:rsidP="00A9416F">
      <w:pPr>
        <w:pStyle w:val="Bezproreda"/>
        <w:rPr>
          <w:rFonts w:ascii="Times New Roman" w:hAnsi="Times New Roman" w:cs="Times New Roman"/>
          <w:sz w:val="24"/>
          <w:szCs w:val="24"/>
        </w:rPr>
      </w:pPr>
    </w:p>
    <w:p w:rsidR="00A9416F" w:rsidRDefault="002B31B3" w:rsidP="002B31B3">
      <w:pPr>
        <w:pStyle w:val="Bezproreda"/>
        <w:ind w:left="4248"/>
        <w:rPr>
          <w:rFonts w:ascii="Times New Roman" w:hAnsi="Times New Roman" w:cs="Times New Roman"/>
          <w:b/>
          <w:i/>
          <w:sz w:val="24"/>
          <w:szCs w:val="24"/>
        </w:rPr>
      </w:pPr>
      <w:r>
        <w:rPr>
          <w:rFonts w:ascii="Times New Roman" w:hAnsi="Times New Roman" w:cs="Times New Roman"/>
          <w:sz w:val="24"/>
          <w:szCs w:val="24"/>
        </w:rPr>
        <w:t xml:space="preserve">      </w:t>
      </w:r>
      <w:r w:rsidR="00CC5594">
        <w:rPr>
          <w:rFonts w:ascii="Times New Roman" w:hAnsi="Times New Roman" w:cs="Times New Roman"/>
          <w:sz w:val="24"/>
          <w:szCs w:val="24"/>
        </w:rPr>
        <w:t xml:space="preserve"> </w:t>
      </w:r>
      <w:r w:rsidR="00A9416F" w:rsidRPr="00A9416F">
        <w:rPr>
          <w:rFonts w:ascii="Times New Roman" w:hAnsi="Times New Roman" w:cs="Times New Roman"/>
          <w:b/>
          <w:i/>
          <w:sz w:val="24"/>
          <w:szCs w:val="24"/>
        </w:rPr>
        <w:t>Predsjednik Školskog odbora</w:t>
      </w:r>
    </w:p>
    <w:p w:rsidR="0003236C" w:rsidRPr="002B31B3" w:rsidRDefault="0003236C" w:rsidP="002B31B3">
      <w:pPr>
        <w:pStyle w:val="Bezproreda"/>
        <w:ind w:left="4248"/>
        <w:rPr>
          <w:rFonts w:ascii="Times New Roman" w:hAnsi="Times New Roman" w:cs="Times New Roman"/>
          <w:sz w:val="24"/>
          <w:szCs w:val="24"/>
        </w:rPr>
      </w:pPr>
    </w:p>
    <w:p w:rsidR="00A9416F" w:rsidRDefault="00A9416F" w:rsidP="00A9416F">
      <w:pPr>
        <w:pStyle w:val="Bezproreda"/>
        <w:rPr>
          <w:rFonts w:ascii="Times New Roman" w:hAnsi="Times New Roman" w:cs="Times New Roman"/>
          <w:b/>
          <w:i/>
          <w:sz w:val="24"/>
          <w:szCs w:val="24"/>
        </w:rPr>
      </w:pPr>
      <w:r w:rsidRPr="00A9416F">
        <w:rPr>
          <w:rFonts w:ascii="Times New Roman" w:hAnsi="Times New Roman" w:cs="Times New Roman"/>
          <w:sz w:val="24"/>
          <w:szCs w:val="24"/>
        </w:rPr>
        <w:t xml:space="preserve">                                                                                     </w:t>
      </w:r>
      <w:proofErr w:type="spellStart"/>
      <w:r w:rsidR="00CC5594">
        <w:rPr>
          <w:rFonts w:ascii="Times New Roman" w:hAnsi="Times New Roman" w:cs="Times New Roman"/>
          <w:b/>
          <w:i/>
          <w:sz w:val="24"/>
          <w:szCs w:val="24"/>
        </w:rPr>
        <w:t>Antoni</w:t>
      </w:r>
      <w:proofErr w:type="spellEnd"/>
      <w:r w:rsidR="00CC5594">
        <w:rPr>
          <w:rFonts w:ascii="Times New Roman" w:hAnsi="Times New Roman" w:cs="Times New Roman"/>
          <w:b/>
          <w:i/>
          <w:sz w:val="24"/>
          <w:szCs w:val="24"/>
        </w:rPr>
        <w:t xml:space="preserve"> </w:t>
      </w:r>
      <w:proofErr w:type="spellStart"/>
      <w:r w:rsidR="00CC5594">
        <w:rPr>
          <w:rFonts w:ascii="Times New Roman" w:hAnsi="Times New Roman" w:cs="Times New Roman"/>
          <w:b/>
          <w:i/>
          <w:sz w:val="24"/>
          <w:szCs w:val="24"/>
        </w:rPr>
        <w:t>Paškov</w:t>
      </w:r>
      <w:proofErr w:type="spellEnd"/>
      <w:r w:rsidR="00CC5594">
        <w:rPr>
          <w:rFonts w:ascii="Times New Roman" w:hAnsi="Times New Roman" w:cs="Times New Roman"/>
          <w:b/>
          <w:i/>
          <w:sz w:val="24"/>
          <w:szCs w:val="24"/>
        </w:rPr>
        <w:t>, prof.</w:t>
      </w:r>
    </w:p>
    <w:p w:rsidR="002B31B3" w:rsidRDefault="002B31B3" w:rsidP="00A9416F">
      <w:pPr>
        <w:pStyle w:val="Bezproreda"/>
        <w:rPr>
          <w:rFonts w:ascii="Times New Roman" w:hAnsi="Times New Roman" w:cs="Times New Roman"/>
          <w:b/>
          <w:i/>
          <w:sz w:val="24"/>
          <w:szCs w:val="24"/>
        </w:rPr>
      </w:pPr>
    </w:p>
    <w:p w:rsidR="00CC5594" w:rsidRDefault="00CC5594" w:rsidP="00A9416F">
      <w:pPr>
        <w:pStyle w:val="Bezproreda"/>
        <w:rPr>
          <w:rFonts w:ascii="Times New Roman" w:hAnsi="Times New Roman" w:cs="Times New Roman"/>
          <w:b/>
          <w:i/>
          <w:sz w:val="24"/>
          <w:szCs w:val="24"/>
        </w:rPr>
      </w:pPr>
    </w:p>
    <w:p w:rsidR="00CC5594" w:rsidRPr="0003236C" w:rsidRDefault="00CC5594" w:rsidP="00A9416F">
      <w:pPr>
        <w:pStyle w:val="Bezproreda"/>
        <w:rPr>
          <w:rFonts w:ascii="Times New Roman" w:hAnsi="Times New Roman" w:cs="Times New Roman"/>
          <w:b/>
          <w:sz w:val="24"/>
          <w:szCs w:val="24"/>
          <w:u w:val="single"/>
        </w:rPr>
      </w:pPr>
    </w:p>
    <w:p w:rsidR="00A9416F" w:rsidRPr="0003236C" w:rsidRDefault="00A9416F" w:rsidP="00A9416F">
      <w:pPr>
        <w:pStyle w:val="Bezproreda"/>
        <w:rPr>
          <w:rFonts w:ascii="Times New Roman" w:hAnsi="Times New Roman" w:cs="Times New Roman"/>
          <w:sz w:val="24"/>
          <w:szCs w:val="24"/>
        </w:rPr>
      </w:pPr>
    </w:p>
    <w:p w:rsidR="00A9416F" w:rsidRPr="00A9416F" w:rsidRDefault="00A9416F" w:rsidP="00A9416F">
      <w:pPr>
        <w:pStyle w:val="Bezproreda"/>
        <w:rPr>
          <w:rFonts w:ascii="Times New Roman" w:hAnsi="Times New Roman" w:cs="Times New Roman"/>
          <w:sz w:val="24"/>
          <w:szCs w:val="24"/>
        </w:rPr>
      </w:pPr>
      <w:r w:rsidRPr="0003236C">
        <w:rPr>
          <w:rFonts w:ascii="Times New Roman" w:hAnsi="Times New Roman" w:cs="Times New Roman"/>
          <w:sz w:val="24"/>
          <w:szCs w:val="24"/>
        </w:rPr>
        <w:tab/>
        <w:t xml:space="preserve">Ovaj Pravilnik objavljen </w:t>
      </w:r>
      <w:r w:rsidR="00163B88" w:rsidRPr="0003236C">
        <w:rPr>
          <w:rFonts w:ascii="Times New Roman" w:hAnsi="Times New Roman" w:cs="Times New Roman"/>
          <w:sz w:val="24"/>
          <w:szCs w:val="24"/>
        </w:rPr>
        <w:t xml:space="preserve">je na oglasnoj ploči Škole dana </w:t>
      </w:r>
      <w:r w:rsidR="0003236C">
        <w:rPr>
          <w:rFonts w:ascii="Times New Roman" w:hAnsi="Times New Roman" w:cs="Times New Roman"/>
          <w:sz w:val="24"/>
          <w:szCs w:val="24"/>
          <w:u w:val="single"/>
        </w:rPr>
        <w:t xml:space="preserve"> </w:t>
      </w:r>
      <w:r w:rsidR="0003236C">
        <w:rPr>
          <w:rFonts w:ascii="Times New Roman" w:hAnsi="Times New Roman" w:cs="Times New Roman"/>
          <w:sz w:val="24"/>
          <w:szCs w:val="24"/>
          <w:u w:val="single"/>
        </w:rPr>
        <w:tab/>
        <w:t xml:space="preserve"> </w:t>
      </w:r>
      <w:r w:rsidR="0003236C">
        <w:rPr>
          <w:rFonts w:ascii="Times New Roman" w:hAnsi="Times New Roman" w:cs="Times New Roman"/>
          <w:sz w:val="24"/>
          <w:szCs w:val="24"/>
          <w:u w:val="single"/>
        </w:rPr>
        <w:tab/>
        <w:t xml:space="preserve"> </w:t>
      </w:r>
      <w:r w:rsidR="0003236C">
        <w:rPr>
          <w:rFonts w:ascii="Times New Roman" w:hAnsi="Times New Roman" w:cs="Times New Roman"/>
          <w:sz w:val="24"/>
          <w:szCs w:val="24"/>
          <w:u w:val="single"/>
        </w:rPr>
        <w:tab/>
      </w:r>
      <w:bookmarkStart w:id="0" w:name="_GoBack"/>
      <w:bookmarkEnd w:id="0"/>
      <w:r w:rsidR="00163B88">
        <w:rPr>
          <w:rFonts w:ascii="Times New Roman" w:hAnsi="Times New Roman" w:cs="Times New Roman"/>
          <w:sz w:val="24"/>
          <w:szCs w:val="24"/>
        </w:rPr>
        <w:t xml:space="preserve"> 2019. godine</w:t>
      </w:r>
      <w:r w:rsidRPr="00A9416F">
        <w:rPr>
          <w:rFonts w:ascii="Times New Roman" w:hAnsi="Times New Roman" w:cs="Times New Roman"/>
          <w:sz w:val="24"/>
          <w:szCs w:val="24"/>
        </w:rPr>
        <w:t xml:space="preserve"> i stupio je na snagu istoga dana.</w:t>
      </w:r>
    </w:p>
    <w:p w:rsidR="00A9416F" w:rsidRPr="00A9416F"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t>Suglasnost Ureda državne uprave u Šibensko-kni</w:t>
      </w:r>
      <w:r w:rsidR="00163B88">
        <w:rPr>
          <w:rFonts w:ascii="Times New Roman" w:hAnsi="Times New Roman" w:cs="Times New Roman"/>
          <w:sz w:val="24"/>
          <w:szCs w:val="24"/>
        </w:rPr>
        <w:t xml:space="preserve">nskoj županiji dobivena je dana 14. svibnja 2019. godine ( KLASA: 602-02/19-01/160 ; URBROJ: 2182-05/1-19-2 </w:t>
      </w:r>
      <w:r w:rsidRPr="00A9416F">
        <w:rPr>
          <w:rFonts w:ascii="Times New Roman" w:hAnsi="Times New Roman" w:cs="Times New Roman"/>
          <w:sz w:val="24"/>
          <w:szCs w:val="24"/>
        </w:rPr>
        <w:t>).</w:t>
      </w:r>
    </w:p>
    <w:p w:rsidR="00A9416F" w:rsidRPr="00A9416F" w:rsidRDefault="00A9416F" w:rsidP="00A9416F">
      <w:pPr>
        <w:pStyle w:val="Bezproreda"/>
        <w:rPr>
          <w:rFonts w:ascii="Times New Roman" w:hAnsi="Times New Roman" w:cs="Times New Roman"/>
          <w:sz w:val="24"/>
          <w:szCs w:val="24"/>
        </w:rPr>
      </w:pPr>
    </w:p>
    <w:p w:rsidR="00CC5594" w:rsidRDefault="00A9416F" w:rsidP="00A9416F">
      <w:pPr>
        <w:pStyle w:val="Bezproreda"/>
        <w:rPr>
          <w:rFonts w:ascii="Times New Roman" w:hAnsi="Times New Roman" w:cs="Times New Roman"/>
          <w:sz w:val="24"/>
          <w:szCs w:val="24"/>
        </w:rPr>
      </w:pPr>
      <w:r w:rsidRPr="00A9416F">
        <w:rPr>
          <w:rFonts w:ascii="Times New Roman" w:hAnsi="Times New Roman" w:cs="Times New Roman"/>
          <w:sz w:val="24"/>
          <w:szCs w:val="24"/>
        </w:rPr>
        <w:tab/>
      </w:r>
      <w:r w:rsidRPr="00A9416F">
        <w:rPr>
          <w:rFonts w:ascii="Times New Roman" w:hAnsi="Times New Roman" w:cs="Times New Roman"/>
          <w:sz w:val="24"/>
          <w:szCs w:val="24"/>
        </w:rPr>
        <w:tab/>
      </w:r>
      <w:r w:rsidRPr="00A9416F">
        <w:rPr>
          <w:rFonts w:ascii="Times New Roman" w:hAnsi="Times New Roman" w:cs="Times New Roman"/>
          <w:sz w:val="24"/>
          <w:szCs w:val="24"/>
        </w:rPr>
        <w:tab/>
      </w:r>
      <w:r w:rsidRPr="00A9416F">
        <w:rPr>
          <w:rFonts w:ascii="Times New Roman" w:hAnsi="Times New Roman" w:cs="Times New Roman"/>
          <w:sz w:val="24"/>
          <w:szCs w:val="24"/>
        </w:rPr>
        <w:tab/>
      </w:r>
      <w:r w:rsidRPr="00A9416F">
        <w:rPr>
          <w:rFonts w:ascii="Times New Roman" w:hAnsi="Times New Roman" w:cs="Times New Roman"/>
          <w:sz w:val="24"/>
          <w:szCs w:val="24"/>
        </w:rPr>
        <w:tab/>
      </w:r>
      <w:r w:rsidRPr="00A9416F">
        <w:rPr>
          <w:rFonts w:ascii="Times New Roman" w:hAnsi="Times New Roman" w:cs="Times New Roman"/>
          <w:sz w:val="24"/>
          <w:szCs w:val="24"/>
        </w:rPr>
        <w:tab/>
      </w:r>
      <w:r w:rsidRPr="00A9416F">
        <w:rPr>
          <w:rFonts w:ascii="Times New Roman" w:hAnsi="Times New Roman" w:cs="Times New Roman"/>
          <w:sz w:val="24"/>
          <w:szCs w:val="24"/>
        </w:rPr>
        <w:tab/>
        <w:t xml:space="preserve">                 </w:t>
      </w:r>
    </w:p>
    <w:p w:rsidR="00CC5594" w:rsidRDefault="00CC5594" w:rsidP="00A9416F">
      <w:pPr>
        <w:pStyle w:val="Bezproreda"/>
        <w:rPr>
          <w:rFonts w:ascii="Times New Roman" w:hAnsi="Times New Roman" w:cs="Times New Roman"/>
          <w:sz w:val="24"/>
          <w:szCs w:val="24"/>
        </w:rPr>
      </w:pPr>
    </w:p>
    <w:p w:rsidR="002B31B3" w:rsidRDefault="002B31B3" w:rsidP="002B31B3">
      <w:pPr>
        <w:pStyle w:val="Bezproreda"/>
        <w:ind w:left="4956" w:firstLine="708"/>
        <w:rPr>
          <w:rFonts w:ascii="Times New Roman" w:hAnsi="Times New Roman" w:cs="Times New Roman"/>
          <w:b/>
          <w:i/>
          <w:sz w:val="24"/>
          <w:szCs w:val="24"/>
        </w:rPr>
      </w:pPr>
    </w:p>
    <w:p w:rsidR="002B31B3" w:rsidRDefault="00A9416F" w:rsidP="002B31B3">
      <w:pPr>
        <w:pStyle w:val="Bezproreda"/>
        <w:ind w:left="4956" w:firstLine="708"/>
        <w:rPr>
          <w:rFonts w:ascii="Times New Roman" w:hAnsi="Times New Roman" w:cs="Times New Roman"/>
          <w:b/>
          <w:i/>
          <w:sz w:val="24"/>
          <w:szCs w:val="24"/>
        </w:rPr>
      </w:pPr>
      <w:r w:rsidRPr="00A9416F">
        <w:rPr>
          <w:rFonts w:ascii="Times New Roman" w:hAnsi="Times New Roman" w:cs="Times New Roman"/>
          <w:b/>
          <w:i/>
          <w:sz w:val="24"/>
          <w:szCs w:val="24"/>
        </w:rPr>
        <w:t>Ravnatelj</w:t>
      </w:r>
    </w:p>
    <w:p w:rsidR="00CC5594" w:rsidRDefault="00CC5594" w:rsidP="00CC5594">
      <w:pPr>
        <w:pStyle w:val="Bezproreda"/>
        <w:ind w:left="4956" w:firstLine="708"/>
        <w:rPr>
          <w:rFonts w:ascii="Times New Roman" w:hAnsi="Times New Roman" w:cs="Times New Roman"/>
          <w:b/>
          <w:i/>
          <w:sz w:val="24"/>
          <w:szCs w:val="24"/>
        </w:rPr>
      </w:pPr>
    </w:p>
    <w:p w:rsidR="00CC5594" w:rsidRDefault="00CC5594" w:rsidP="00CC5594">
      <w:pPr>
        <w:pStyle w:val="Bezproreda"/>
        <w:ind w:left="4248" w:firstLine="708"/>
        <w:rPr>
          <w:rFonts w:ascii="Times New Roman" w:hAnsi="Times New Roman" w:cs="Times New Roman"/>
          <w:b/>
          <w:i/>
          <w:sz w:val="24"/>
          <w:szCs w:val="24"/>
        </w:rPr>
      </w:pPr>
      <w:r>
        <w:rPr>
          <w:rFonts w:ascii="Times New Roman" w:hAnsi="Times New Roman" w:cs="Times New Roman"/>
          <w:b/>
          <w:i/>
          <w:sz w:val="24"/>
          <w:szCs w:val="24"/>
        </w:rPr>
        <w:t xml:space="preserve"> Darko </w:t>
      </w:r>
      <w:proofErr w:type="spellStart"/>
      <w:r>
        <w:rPr>
          <w:rFonts w:ascii="Times New Roman" w:hAnsi="Times New Roman" w:cs="Times New Roman"/>
          <w:b/>
          <w:i/>
          <w:sz w:val="24"/>
          <w:szCs w:val="24"/>
        </w:rPr>
        <w:t>Junaković</w:t>
      </w:r>
      <w:proofErr w:type="spellEnd"/>
      <w:r>
        <w:rPr>
          <w:rFonts w:ascii="Times New Roman" w:hAnsi="Times New Roman" w:cs="Times New Roman"/>
          <w:b/>
          <w:i/>
          <w:sz w:val="24"/>
          <w:szCs w:val="24"/>
        </w:rPr>
        <w:t>, prof.</w:t>
      </w:r>
    </w:p>
    <w:p w:rsidR="00CC5594" w:rsidRDefault="00CC5594" w:rsidP="00CC5594">
      <w:pPr>
        <w:pStyle w:val="Bezproreda"/>
        <w:ind w:left="4956" w:firstLine="708"/>
        <w:rPr>
          <w:rFonts w:ascii="Times New Roman" w:hAnsi="Times New Roman" w:cs="Times New Roman"/>
          <w:b/>
          <w:i/>
          <w:sz w:val="24"/>
          <w:szCs w:val="24"/>
        </w:rPr>
      </w:pPr>
    </w:p>
    <w:p w:rsidR="00CC5594" w:rsidRDefault="00CC5594" w:rsidP="00CC5594">
      <w:pPr>
        <w:pStyle w:val="Bezproreda"/>
        <w:ind w:left="4956" w:firstLine="708"/>
        <w:rPr>
          <w:rFonts w:ascii="Times New Roman" w:hAnsi="Times New Roman" w:cs="Times New Roman"/>
          <w:b/>
          <w:i/>
          <w:sz w:val="24"/>
          <w:szCs w:val="24"/>
        </w:rPr>
      </w:pPr>
    </w:p>
    <w:p w:rsidR="00CC5594" w:rsidRDefault="00CC5594" w:rsidP="00CC5594">
      <w:pPr>
        <w:pStyle w:val="Bezproreda"/>
        <w:ind w:left="4956" w:firstLine="708"/>
        <w:rPr>
          <w:rFonts w:ascii="Times New Roman" w:hAnsi="Times New Roman" w:cs="Times New Roman"/>
          <w:b/>
          <w:i/>
          <w:sz w:val="24"/>
          <w:szCs w:val="24"/>
        </w:rPr>
      </w:pPr>
    </w:p>
    <w:p w:rsidR="00CC5594" w:rsidRDefault="00CC5594" w:rsidP="00A9416F">
      <w:pPr>
        <w:pStyle w:val="Bezproreda"/>
        <w:rPr>
          <w:rFonts w:ascii="Times New Roman" w:hAnsi="Times New Roman" w:cs="Times New Roman"/>
          <w:b/>
          <w:i/>
          <w:sz w:val="24"/>
          <w:szCs w:val="24"/>
        </w:rPr>
      </w:pPr>
    </w:p>
    <w:p w:rsidR="00CC5594" w:rsidRPr="00A9416F" w:rsidRDefault="00CC5594" w:rsidP="00A9416F">
      <w:pPr>
        <w:pStyle w:val="Bezproreda"/>
        <w:rPr>
          <w:rFonts w:ascii="Times New Roman" w:hAnsi="Times New Roman" w:cs="Times New Roman"/>
          <w:b/>
          <w:i/>
          <w:sz w:val="24"/>
          <w:szCs w:val="24"/>
        </w:rPr>
      </w:pPr>
    </w:p>
    <w:p w:rsidR="00A9416F" w:rsidRPr="00A9416F" w:rsidRDefault="00A9416F" w:rsidP="00A9416F">
      <w:pPr>
        <w:pStyle w:val="Bezproreda"/>
        <w:rPr>
          <w:rFonts w:ascii="Times New Roman" w:hAnsi="Times New Roman" w:cs="Times New Roman"/>
          <w:b/>
          <w:i/>
          <w:sz w:val="24"/>
          <w:szCs w:val="24"/>
        </w:rPr>
      </w:pPr>
    </w:p>
    <w:p w:rsidR="00B35CE4" w:rsidRPr="00A9416F" w:rsidRDefault="00B35CE4" w:rsidP="00A9416F">
      <w:pPr>
        <w:pStyle w:val="Bezproreda"/>
        <w:rPr>
          <w:rFonts w:ascii="Times New Roman" w:hAnsi="Times New Roman" w:cs="Times New Roman"/>
          <w:sz w:val="24"/>
          <w:szCs w:val="24"/>
        </w:rPr>
      </w:pPr>
    </w:p>
    <w:sectPr w:rsidR="00B35CE4" w:rsidRPr="00A94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5D89"/>
    <w:multiLevelType w:val="hybridMultilevel"/>
    <w:tmpl w:val="361EA016"/>
    <w:lvl w:ilvl="0" w:tplc="682E17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D5782D"/>
    <w:multiLevelType w:val="hybridMultilevel"/>
    <w:tmpl w:val="110E8D88"/>
    <w:lvl w:ilvl="0" w:tplc="B262DB1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58FC7803"/>
    <w:multiLevelType w:val="hybridMultilevel"/>
    <w:tmpl w:val="B3C41DDC"/>
    <w:lvl w:ilvl="0" w:tplc="5894A1F4">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8363E76"/>
    <w:multiLevelType w:val="hybridMultilevel"/>
    <w:tmpl w:val="F4DEABC4"/>
    <w:lvl w:ilvl="0" w:tplc="ACD8869E">
      <w:start w:val="1"/>
      <w:numFmt w:val="decimal"/>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AA13E45"/>
    <w:multiLevelType w:val="hybridMultilevel"/>
    <w:tmpl w:val="3D0A2DFA"/>
    <w:lvl w:ilvl="0" w:tplc="3CF023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F4F49DE"/>
    <w:multiLevelType w:val="hybridMultilevel"/>
    <w:tmpl w:val="FB069748"/>
    <w:lvl w:ilvl="0" w:tplc="CC86A9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7"/>
  </w:num>
  <w:num w:numId="6">
    <w:abstractNumId w:val="8"/>
  </w:num>
  <w:num w:numId="7">
    <w:abstractNumId w:val="1"/>
  </w:num>
  <w:num w:numId="8">
    <w:abstractNumId w:val="9"/>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6F"/>
    <w:rsid w:val="0002272B"/>
    <w:rsid w:val="0003236C"/>
    <w:rsid w:val="000A7613"/>
    <w:rsid w:val="00163B88"/>
    <w:rsid w:val="001E1E24"/>
    <w:rsid w:val="00254F95"/>
    <w:rsid w:val="002853B5"/>
    <w:rsid w:val="002B31B3"/>
    <w:rsid w:val="0054614D"/>
    <w:rsid w:val="005E1E24"/>
    <w:rsid w:val="006643EA"/>
    <w:rsid w:val="00750B2E"/>
    <w:rsid w:val="00826343"/>
    <w:rsid w:val="00A9416F"/>
    <w:rsid w:val="00B12739"/>
    <w:rsid w:val="00B35CE4"/>
    <w:rsid w:val="00C40B7D"/>
    <w:rsid w:val="00CB265D"/>
    <w:rsid w:val="00CC5594"/>
    <w:rsid w:val="00D411DC"/>
    <w:rsid w:val="00DE7FE2"/>
    <w:rsid w:val="00ED08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9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54F95"/>
    <w:pPr>
      <w:spacing w:after="0" w:line="240" w:lineRule="auto"/>
    </w:pPr>
  </w:style>
  <w:style w:type="paragraph" w:styleId="Tekstbalonia">
    <w:name w:val="Balloon Text"/>
    <w:basedOn w:val="Normal"/>
    <w:link w:val="TekstbaloniaChar"/>
    <w:uiPriority w:val="99"/>
    <w:semiHidden/>
    <w:unhideWhenUsed/>
    <w:rsid w:val="000227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22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9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54F95"/>
    <w:pPr>
      <w:spacing w:after="0" w:line="240" w:lineRule="auto"/>
    </w:pPr>
  </w:style>
  <w:style w:type="paragraph" w:styleId="Tekstbalonia">
    <w:name w:val="Balloon Text"/>
    <w:basedOn w:val="Normal"/>
    <w:link w:val="TekstbaloniaChar"/>
    <w:uiPriority w:val="99"/>
    <w:semiHidden/>
    <w:unhideWhenUsed/>
    <w:rsid w:val="000227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22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2344</Words>
  <Characters>13367</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cp:lastPrinted>2019-05-14T10:19:00Z</cp:lastPrinted>
  <dcterms:created xsi:type="dcterms:W3CDTF">2019-05-02T06:04:00Z</dcterms:created>
  <dcterms:modified xsi:type="dcterms:W3CDTF">2019-05-17T10:10:00Z</dcterms:modified>
</cp:coreProperties>
</file>